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80693" w14:textId="77777777" w:rsidR="00C87AC9" w:rsidRPr="00C87AC9" w:rsidRDefault="00C87AC9" w:rsidP="00C87AC9">
      <w:pPr>
        <w:rPr>
          <w:rFonts w:ascii="Helvetica" w:eastAsia="Times New Roman" w:hAnsi="Helvetica" w:cs="Times New Roman"/>
          <w:sz w:val="21"/>
          <w:szCs w:val="21"/>
        </w:rPr>
      </w:pPr>
      <w:r w:rsidRPr="00C87AC9">
        <w:rPr>
          <w:rFonts w:ascii="Helvetica Neue" w:eastAsia="Times New Roman" w:hAnsi="Helvetica Neue" w:cs="Times New Roman"/>
          <w:b/>
          <w:bCs/>
          <w:color w:val="000000"/>
          <w:sz w:val="21"/>
          <w:szCs w:val="21"/>
        </w:rPr>
        <w:t>From: </w:t>
      </w:r>
      <w:r w:rsidRPr="00C87AC9">
        <w:rPr>
          <w:rFonts w:ascii="Helvetica Neue" w:eastAsia="Times New Roman" w:hAnsi="Helvetica Neue" w:cs="Times New Roman"/>
          <w:sz w:val="21"/>
          <w:szCs w:val="21"/>
        </w:rPr>
        <w:t xml:space="preserve">John von </w:t>
      </w:r>
      <w:proofErr w:type="spellStart"/>
      <w:r w:rsidRPr="00C87AC9">
        <w:rPr>
          <w:rFonts w:ascii="Helvetica Neue" w:eastAsia="Times New Roman" w:hAnsi="Helvetica Neue" w:cs="Times New Roman"/>
          <w:sz w:val="21"/>
          <w:szCs w:val="21"/>
        </w:rPr>
        <w:t>Spreckelsen</w:t>
      </w:r>
      <w:proofErr w:type="spellEnd"/>
      <w:r w:rsidRPr="00C87AC9">
        <w:rPr>
          <w:rFonts w:ascii="Helvetica Neue" w:eastAsia="Times New Roman" w:hAnsi="Helvetica Neue" w:cs="Times New Roman"/>
          <w:sz w:val="21"/>
          <w:szCs w:val="21"/>
        </w:rPr>
        <w:t xml:space="preserve"> &lt;</w:t>
      </w:r>
      <w:hyperlink r:id="rId5" w:history="1">
        <w:r w:rsidRPr="00C87AC9">
          <w:rPr>
            <w:rFonts w:ascii="Helvetica Neue" w:eastAsia="Times New Roman" w:hAnsi="Helvetica Neue" w:cs="Times New Roman"/>
            <w:color w:val="0000FF"/>
            <w:sz w:val="21"/>
            <w:szCs w:val="21"/>
            <w:u w:val="single"/>
          </w:rPr>
          <w:t>john.vs@me.com</w:t>
        </w:r>
      </w:hyperlink>
      <w:r w:rsidRPr="00C87AC9">
        <w:rPr>
          <w:rFonts w:ascii="Helvetica Neue" w:eastAsia="Times New Roman" w:hAnsi="Helvetica Neue" w:cs="Times New Roman"/>
          <w:sz w:val="21"/>
          <w:szCs w:val="21"/>
        </w:rPr>
        <w:t>&gt;</w:t>
      </w:r>
    </w:p>
    <w:p w14:paraId="3E31062D" w14:textId="77777777" w:rsidR="00C87AC9" w:rsidRPr="00C87AC9" w:rsidRDefault="00C87AC9" w:rsidP="00C87AC9">
      <w:pPr>
        <w:rPr>
          <w:rFonts w:ascii="Helvetica" w:eastAsia="Times New Roman" w:hAnsi="Helvetica" w:cs="Times New Roman"/>
          <w:sz w:val="21"/>
          <w:szCs w:val="21"/>
        </w:rPr>
      </w:pPr>
      <w:r w:rsidRPr="00C87AC9">
        <w:rPr>
          <w:rFonts w:ascii="Helvetica Neue" w:eastAsia="Times New Roman" w:hAnsi="Helvetica Neue" w:cs="Times New Roman"/>
          <w:b/>
          <w:bCs/>
          <w:color w:val="000000"/>
          <w:sz w:val="21"/>
          <w:szCs w:val="21"/>
        </w:rPr>
        <w:t>Subject: </w:t>
      </w:r>
      <w:r w:rsidRPr="00C87AC9">
        <w:rPr>
          <w:rFonts w:ascii="Helvetica Neue" w:eastAsia="Times New Roman" w:hAnsi="Helvetica Neue" w:cs="Times New Roman"/>
          <w:b/>
          <w:bCs/>
          <w:sz w:val="21"/>
          <w:szCs w:val="21"/>
        </w:rPr>
        <w:t xml:space="preserve">Planning application by Scottish Power Networks " SPEN" concerning the </w:t>
      </w:r>
      <w:proofErr w:type="spellStart"/>
      <w:r w:rsidRPr="00C87AC9">
        <w:rPr>
          <w:rFonts w:ascii="Helvetica Neue" w:eastAsia="Times New Roman" w:hAnsi="Helvetica Neue" w:cs="Times New Roman"/>
          <w:b/>
          <w:bCs/>
          <w:sz w:val="21"/>
          <w:szCs w:val="21"/>
        </w:rPr>
        <w:t>Glenlee</w:t>
      </w:r>
      <w:proofErr w:type="spellEnd"/>
      <w:r w:rsidRPr="00C87AC9">
        <w:rPr>
          <w:rFonts w:ascii="Helvetica Neue" w:eastAsia="Times New Roman" w:hAnsi="Helvetica Neue" w:cs="Times New Roman"/>
          <w:b/>
          <w:bCs/>
          <w:sz w:val="21"/>
          <w:szCs w:val="21"/>
        </w:rPr>
        <w:t xml:space="preserve"> Substation</w:t>
      </w:r>
    </w:p>
    <w:p w14:paraId="79C6BED7" w14:textId="77777777" w:rsidR="00C87AC9" w:rsidRPr="00C87AC9" w:rsidRDefault="00C87AC9" w:rsidP="00C87AC9">
      <w:pPr>
        <w:rPr>
          <w:rFonts w:ascii="Helvetica" w:eastAsia="Times New Roman" w:hAnsi="Helvetica" w:cs="Times New Roman"/>
          <w:sz w:val="21"/>
          <w:szCs w:val="21"/>
        </w:rPr>
      </w:pPr>
      <w:r w:rsidRPr="00C87AC9">
        <w:rPr>
          <w:rFonts w:ascii="Helvetica Neue" w:eastAsia="Times New Roman" w:hAnsi="Helvetica Neue" w:cs="Times New Roman"/>
          <w:b/>
          <w:bCs/>
          <w:color w:val="000000"/>
          <w:sz w:val="21"/>
          <w:szCs w:val="21"/>
        </w:rPr>
        <w:t>Date: </w:t>
      </w:r>
      <w:r w:rsidRPr="00C87AC9">
        <w:rPr>
          <w:rFonts w:ascii="Helvetica Neue" w:eastAsia="Times New Roman" w:hAnsi="Helvetica Neue" w:cs="Times New Roman"/>
          <w:sz w:val="21"/>
          <w:szCs w:val="21"/>
        </w:rPr>
        <w:t>26 November 2018 at 14:43:05 GMT</w:t>
      </w:r>
    </w:p>
    <w:p w14:paraId="58943DC8" w14:textId="77777777" w:rsidR="00C87AC9" w:rsidRPr="00C87AC9" w:rsidRDefault="00C87AC9" w:rsidP="00C87AC9">
      <w:pPr>
        <w:rPr>
          <w:rFonts w:ascii="Helvetica" w:eastAsia="Times New Roman" w:hAnsi="Helvetica" w:cs="Times New Roman"/>
          <w:sz w:val="21"/>
          <w:szCs w:val="21"/>
        </w:rPr>
      </w:pPr>
      <w:r w:rsidRPr="00C87AC9">
        <w:rPr>
          <w:rFonts w:ascii="Helvetica Neue" w:eastAsia="Times New Roman" w:hAnsi="Helvetica Neue" w:cs="Times New Roman"/>
          <w:b/>
          <w:bCs/>
          <w:color w:val="000000"/>
          <w:sz w:val="21"/>
          <w:szCs w:val="21"/>
        </w:rPr>
        <w:t>To: </w:t>
      </w:r>
      <w:hyperlink r:id="rId6" w:history="1">
        <w:r w:rsidRPr="00C87AC9">
          <w:rPr>
            <w:rFonts w:ascii="Helvetica Neue" w:eastAsia="Times New Roman" w:hAnsi="Helvetica Neue" w:cs="Times New Roman"/>
            <w:color w:val="0000FF"/>
            <w:sz w:val="21"/>
            <w:szCs w:val="21"/>
            <w:u w:val="single"/>
          </w:rPr>
          <w:t>planning@dumgal.gov.uk</w:t>
        </w:r>
      </w:hyperlink>
    </w:p>
    <w:p w14:paraId="4A130F47" w14:textId="77777777" w:rsidR="00C87AC9" w:rsidRPr="00C87AC9" w:rsidRDefault="00C87AC9" w:rsidP="00C87AC9">
      <w:pPr>
        <w:rPr>
          <w:rFonts w:ascii="Helvetica" w:eastAsia="Times New Roman" w:hAnsi="Helvetica" w:cs="Times New Roman"/>
          <w:sz w:val="21"/>
          <w:szCs w:val="21"/>
        </w:rPr>
      </w:pPr>
    </w:p>
    <w:p w14:paraId="583DE6AA" w14:textId="77777777" w:rsidR="00C87AC9" w:rsidRPr="00C87AC9" w:rsidRDefault="00C87AC9" w:rsidP="00C87AC9">
      <w:pPr>
        <w:rPr>
          <w:rFonts w:ascii="Helvetica" w:eastAsia="Times New Roman" w:hAnsi="Helvetica" w:cs="Times New Roman"/>
          <w:sz w:val="21"/>
          <w:szCs w:val="21"/>
        </w:rPr>
      </w:pPr>
      <w:r w:rsidRPr="00C87AC9">
        <w:rPr>
          <w:rFonts w:ascii="Helvetica" w:eastAsia="Times New Roman" w:hAnsi="Helvetica" w:cs="Times New Roman"/>
          <w:sz w:val="21"/>
          <w:szCs w:val="21"/>
        </w:rPr>
        <w:t>Dear Planning department,</w:t>
      </w:r>
    </w:p>
    <w:p w14:paraId="59C6F9B9" w14:textId="77777777" w:rsidR="00C87AC9" w:rsidRPr="00C87AC9" w:rsidRDefault="00C87AC9" w:rsidP="00C87AC9">
      <w:pPr>
        <w:rPr>
          <w:rFonts w:ascii="Helvetica" w:eastAsia="Times New Roman" w:hAnsi="Helvetica" w:cs="Times New Roman"/>
          <w:sz w:val="21"/>
          <w:szCs w:val="21"/>
        </w:rPr>
      </w:pPr>
    </w:p>
    <w:p w14:paraId="4167129C" w14:textId="77777777" w:rsidR="00C87AC9" w:rsidRPr="00C87AC9" w:rsidRDefault="00C87AC9" w:rsidP="00C87AC9">
      <w:pPr>
        <w:rPr>
          <w:rFonts w:ascii="Helvetica" w:eastAsia="Times New Roman" w:hAnsi="Helvetica" w:cs="Times New Roman"/>
          <w:sz w:val="21"/>
          <w:szCs w:val="21"/>
        </w:rPr>
      </w:pPr>
      <w:r w:rsidRPr="00C87AC9">
        <w:rPr>
          <w:rFonts w:ascii="Helvetica" w:eastAsia="Times New Roman" w:hAnsi="Helvetica" w:cs="Times New Roman"/>
          <w:sz w:val="21"/>
          <w:szCs w:val="21"/>
        </w:rPr>
        <w:t xml:space="preserve">SPEN will be seeking shortly planning consent for the substantial expansion of the substation in </w:t>
      </w:r>
      <w:proofErr w:type="spellStart"/>
      <w:r w:rsidRPr="00C87AC9">
        <w:rPr>
          <w:rFonts w:ascii="Helvetica" w:eastAsia="Times New Roman" w:hAnsi="Helvetica" w:cs="Times New Roman"/>
          <w:sz w:val="21"/>
          <w:szCs w:val="21"/>
        </w:rPr>
        <w:t>Glenlee</w:t>
      </w:r>
      <w:proofErr w:type="spellEnd"/>
      <w:r w:rsidRPr="00C87AC9">
        <w:rPr>
          <w:rFonts w:ascii="Helvetica" w:eastAsia="Times New Roman" w:hAnsi="Helvetica" w:cs="Times New Roman"/>
          <w:sz w:val="21"/>
          <w:szCs w:val="21"/>
        </w:rPr>
        <w:t>.</w:t>
      </w:r>
    </w:p>
    <w:p w14:paraId="2A41D3CC" w14:textId="77777777" w:rsidR="00C87AC9" w:rsidRPr="00C87AC9" w:rsidRDefault="00C87AC9" w:rsidP="00C87AC9">
      <w:pPr>
        <w:rPr>
          <w:rFonts w:ascii="Helvetica" w:eastAsia="Times New Roman" w:hAnsi="Helvetica" w:cs="Times New Roman"/>
          <w:sz w:val="21"/>
          <w:szCs w:val="21"/>
        </w:rPr>
      </w:pPr>
      <w:r w:rsidRPr="00C87AC9">
        <w:rPr>
          <w:rFonts w:ascii="Helvetica" w:eastAsia="Times New Roman" w:hAnsi="Helvetica" w:cs="Times New Roman"/>
          <w:sz w:val="21"/>
          <w:szCs w:val="21"/>
        </w:rPr>
        <w:t>I understand this will be dealt with by your good services rather than the Minister who will be dealing with the</w:t>
      </w:r>
      <w:r>
        <w:rPr>
          <w:rFonts w:ascii="Helvetica" w:eastAsia="Times New Roman" w:hAnsi="Helvetica" w:cs="Times New Roman"/>
          <w:sz w:val="21"/>
          <w:szCs w:val="21"/>
        </w:rPr>
        <w:t xml:space="preserve"> </w:t>
      </w:r>
      <w:r w:rsidRPr="00C87AC9">
        <w:rPr>
          <w:rFonts w:ascii="Helvetica" w:eastAsia="Times New Roman" w:hAnsi="Helvetica" w:cs="Times New Roman"/>
          <w:sz w:val="21"/>
          <w:szCs w:val="21"/>
        </w:rPr>
        <w:t xml:space="preserve">KTR </w:t>
      </w:r>
      <w:proofErr w:type="gramStart"/>
      <w:r w:rsidRPr="00C87AC9">
        <w:rPr>
          <w:rFonts w:ascii="Helvetica" w:eastAsia="Times New Roman" w:hAnsi="Helvetica" w:cs="Times New Roman"/>
          <w:sz w:val="21"/>
          <w:szCs w:val="21"/>
        </w:rPr>
        <w:t xml:space="preserve">( </w:t>
      </w:r>
      <w:proofErr w:type="spellStart"/>
      <w:r w:rsidRPr="00C87AC9">
        <w:rPr>
          <w:rFonts w:ascii="Helvetica" w:eastAsia="Times New Roman" w:hAnsi="Helvetica" w:cs="Times New Roman"/>
          <w:sz w:val="21"/>
          <w:szCs w:val="21"/>
        </w:rPr>
        <w:t>Kendo</w:t>
      </w:r>
      <w:r>
        <w:rPr>
          <w:rFonts w:ascii="Helvetica" w:eastAsia="Times New Roman" w:hAnsi="Helvetica" w:cs="Times New Roman"/>
          <w:sz w:val="21"/>
          <w:szCs w:val="21"/>
        </w:rPr>
        <w:t>on</w:t>
      </w:r>
      <w:proofErr w:type="spellEnd"/>
      <w:proofErr w:type="gramEnd"/>
      <w:r>
        <w:rPr>
          <w:rFonts w:ascii="Helvetica" w:eastAsia="Times New Roman" w:hAnsi="Helvetica" w:cs="Times New Roman"/>
          <w:sz w:val="21"/>
          <w:szCs w:val="21"/>
        </w:rPr>
        <w:t xml:space="preserve"> to </w:t>
      </w:r>
      <w:proofErr w:type="spellStart"/>
      <w:r>
        <w:rPr>
          <w:rFonts w:ascii="Helvetica" w:eastAsia="Times New Roman" w:hAnsi="Helvetica" w:cs="Times New Roman"/>
          <w:sz w:val="21"/>
          <w:szCs w:val="21"/>
        </w:rPr>
        <w:t>Tongland</w:t>
      </w:r>
      <w:proofErr w:type="spellEnd"/>
      <w:r>
        <w:rPr>
          <w:rFonts w:ascii="Helvetica" w:eastAsia="Times New Roman" w:hAnsi="Helvetica" w:cs="Times New Roman"/>
          <w:sz w:val="21"/>
          <w:szCs w:val="21"/>
        </w:rPr>
        <w:t xml:space="preserve"> Reinforcement ) P</w:t>
      </w:r>
      <w:r w:rsidRPr="00C87AC9">
        <w:rPr>
          <w:rFonts w:ascii="Helvetica" w:eastAsia="Times New Roman" w:hAnsi="Helvetica" w:cs="Times New Roman"/>
          <w:sz w:val="21"/>
          <w:szCs w:val="21"/>
        </w:rPr>
        <w:t>roject.</w:t>
      </w:r>
    </w:p>
    <w:p w14:paraId="3A670CE1" w14:textId="77777777" w:rsidR="00C87AC9" w:rsidRPr="00C87AC9" w:rsidRDefault="00C87AC9" w:rsidP="00C87AC9">
      <w:pPr>
        <w:rPr>
          <w:rFonts w:ascii="Helvetica" w:eastAsia="Times New Roman" w:hAnsi="Helvetica" w:cs="Times New Roman"/>
          <w:sz w:val="21"/>
          <w:szCs w:val="21"/>
        </w:rPr>
      </w:pPr>
    </w:p>
    <w:p w14:paraId="1E65F06D" w14:textId="77777777" w:rsidR="00C87AC9" w:rsidRPr="00C87AC9" w:rsidRDefault="00C87AC9" w:rsidP="00C87AC9">
      <w:pPr>
        <w:rPr>
          <w:rFonts w:ascii="Helvetica" w:eastAsia="Times New Roman" w:hAnsi="Helvetica" w:cs="Times New Roman"/>
          <w:sz w:val="21"/>
          <w:szCs w:val="21"/>
        </w:rPr>
      </w:pPr>
      <w:r w:rsidRPr="00C87AC9">
        <w:rPr>
          <w:rFonts w:ascii="Helvetica" w:eastAsia="Times New Roman" w:hAnsi="Helvetica" w:cs="Times New Roman"/>
          <w:sz w:val="21"/>
          <w:szCs w:val="21"/>
        </w:rPr>
        <w:t xml:space="preserve">It is clear that the </w:t>
      </w:r>
      <w:proofErr w:type="spellStart"/>
      <w:r w:rsidRPr="00C87AC9">
        <w:rPr>
          <w:rFonts w:ascii="Helvetica" w:eastAsia="Times New Roman" w:hAnsi="Helvetica" w:cs="Times New Roman"/>
          <w:sz w:val="21"/>
          <w:szCs w:val="21"/>
        </w:rPr>
        <w:t>Glennlee</w:t>
      </w:r>
      <w:proofErr w:type="spellEnd"/>
      <w:r w:rsidRPr="00C87AC9">
        <w:rPr>
          <w:rFonts w:ascii="Helvetica" w:eastAsia="Times New Roman" w:hAnsi="Helvetica" w:cs="Times New Roman"/>
          <w:sz w:val="21"/>
          <w:szCs w:val="21"/>
        </w:rPr>
        <w:t xml:space="preserve"> substation expansion is an integral part of the overall KTR project and should be treated that way.</w:t>
      </w:r>
      <w:r>
        <w:rPr>
          <w:rFonts w:ascii="Helvetica" w:eastAsia="Times New Roman" w:hAnsi="Helvetica" w:cs="Times New Roman"/>
          <w:sz w:val="21"/>
          <w:szCs w:val="21"/>
        </w:rPr>
        <w:t xml:space="preserve"> </w:t>
      </w:r>
      <w:r w:rsidRPr="00C87AC9">
        <w:rPr>
          <w:rFonts w:ascii="Helvetica" w:eastAsia="Times New Roman" w:hAnsi="Helvetica" w:cs="Times New Roman"/>
          <w:sz w:val="21"/>
          <w:szCs w:val="21"/>
        </w:rPr>
        <w:t>Of course SPEN will argue otherwise.</w:t>
      </w:r>
    </w:p>
    <w:p w14:paraId="47C55386" w14:textId="77777777" w:rsidR="00C87AC9" w:rsidRPr="00C87AC9" w:rsidRDefault="00C87AC9" w:rsidP="00C87AC9">
      <w:pPr>
        <w:rPr>
          <w:rFonts w:ascii="Helvetica" w:eastAsia="Times New Roman" w:hAnsi="Helvetica" w:cs="Times New Roman"/>
          <w:sz w:val="21"/>
          <w:szCs w:val="21"/>
        </w:rPr>
      </w:pPr>
    </w:p>
    <w:p w14:paraId="782211EB" w14:textId="77777777" w:rsidR="00C87AC9" w:rsidRPr="00C87AC9" w:rsidRDefault="00C87AC9" w:rsidP="00390128">
      <w:pPr>
        <w:ind w:right="-205"/>
        <w:rPr>
          <w:rFonts w:ascii="Helvetica" w:eastAsia="Times New Roman" w:hAnsi="Helvetica" w:cs="Times New Roman"/>
          <w:sz w:val="21"/>
          <w:szCs w:val="21"/>
        </w:rPr>
      </w:pPr>
      <w:r w:rsidRPr="00C87AC9">
        <w:rPr>
          <w:rFonts w:ascii="Helvetica" w:eastAsia="Times New Roman" w:hAnsi="Helvetica" w:cs="Times New Roman"/>
          <w:sz w:val="21"/>
          <w:szCs w:val="21"/>
        </w:rPr>
        <w:t xml:space="preserve">It is my view that the planning application for the </w:t>
      </w:r>
      <w:proofErr w:type="spellStart"/>
      <w:r w:rsidRPr="00C87AC9">
        <w:rPr>
          <w:rFonts w:ascii="Helvetica" w:eastAsia="Times New Roman" w:hAnsi="Helvetica" w:cs="Times New Roman"/>
          <w:sz w:val="21"/>
          <w:szCs w:val="21"/>
        </w:rPr>
        <w:t>Glenlee</w:t>
      </w:r>
      <w:proofErr w:type="spellEnd"/>
      <w:r w:rsidRPr="00C87AC9">
        <w:rPr>
          <w:rFonts w:ascii="Helvetica" w:eastAsia="Times New Roman" w:hAnsi="Helvetica" w:cs="Times New Roman"/>
          <w:sz w:val="21"/>
          <w:szCs w:val="21"/>
        </w:rPr>
        <w:t xml:space="preserve"> substation expansion should be rejected and should only be considered together with the KTR application in August 2019, because it is commercially an integral part of it. If the </w:t>
      </w:r>
      <w:proofErr w:type="gramStart"/>
      <w:r w:rsidRPr="00C87AC9">
        <w:rPr>
          <w:rFonts w:ascii="Helvetica" w:eastAsia="Times New Roman" w:hAnsi="Helvetica" w:cs="Times New Roman"/>
          <w:sz w:val="21"/>
          <w:szCs w:val="21"/>
        </w:rPr>
        <w:t>planning application submitted to the Minister in August 2019 is being rejected by the Minister</w:t>
      </w:r>
      <w:proofErr w:type="gramEnd"/>
      <w:r w:rsidRPr="00C87AC9">
        <w:rPr>
          <w:rFonts w:ascii="Helvetica" w:eastAsia="Times New Roman" w:hAnsi="Helvetica" w:cs="Times New Roman"/>
          <w:sz w:val="21"/>
          <w:szCs w:val="21"/>
        </w:rPr>
        <w:t xml:space="preserve">, then the </w:t>
      </w:r>
      <w:proofErr w:type="spellStart"/>
      <w:r w:rsidRPr="00C87AC9">
        <w:rPr>
          <w:rFonts w:ascii="Helvetica" w:eastAsia="Times New Roman" w:hAnsi="Helvetica" w:cs="Times New Roman"/>
          <w:sz w:val="21"/>
          <w:szCs w:val="21"/>
        </w:rPr>
        <w:t>Glenlee</w:t>
      </w:r>
      <w:proofErr w:type="spellEnd"/>
      <w:r w:rsidRPr="00C87AC9">
        <w:rPr>
          <w:rFonts w:ascii="Helvetica" w:eastAsia="Times New Roman" w:hAnsi="Helvetica" w:cs="Times New Roman"/>
          <w:sz w:val="21"/>
          <w:szCs w:val="21"/>
        </w:rPr>
        <w:t xml:space="preserve"> substation</w:t>
      </w:r>
      <w:r w:rsidR="00390128">
        <w:rPr>
          <w:rFonts w:ascii="Helvetica" w:eastAsia="Times New Roman" w:hAnsi="Helvetica" w:cs="Times New Roman"/>
          <w:sz w:val="21"/>
          <w:szCs w:val="21"/>
        </w:rPr>
        <w:t xml:space="preserve"> expansion is a waste of money and it has caused </w:t>
      </w:r>
      <w:bookmarkStart w:id="0" w:name="_GoBack"/>
      <w:bookmarkEnd w:id="0"/>
      <w:r w:rsidRPr="00C87AC9">
        <w:rPr>
          <w:rFonts w:ascii="Helvetica" w:eastAsia="Times New Roman" w:hAnsi="Helvetica" w:cs="Times New Roman"/>
          <w:sz w:val="21"/>
          <w:szCs w:val="21"/>
        </w:rPr>
        <w:t xml:space="preserve">unnecessary anxiety to the residents who live in </w:t>
      </w:r>
      <w:proofErr w:type="spellStart"/>
      <w:r w:rsidRPr="00C87AC9">
        <w:rPr>
          <w:rFonts w:ascii="Helvetica" w:eastAsia="Times New Roman" w:hAnsi="Helvetica" w:cs="Times New Roman"/>
          <w:sz w:val="21"/>
          <w:szCs w:val="21"/>
        </w:rPr>
        <w:t>Glenlee</w:t>
      </w:r>
      <w:proofErr w:type="spellEnd"/>
      <w:r w:rsidRPr="00C87AC9">
        <w:rPr>
          <w:rFonts w:ascii="Helvetica" w:eastAsia="Times New Roman" w:hAnsi="Helvetica" w:cs="Times New Roman"/>
          <w:sz w:val="21"/>
          <w:szCs w:val="21"/>
        </w:rPr>
        <w:t xml:space="preserve"> and around.</w:t>
      </w:r>
    </w:p>
    <w:p w14:paraId="4E166732" w14:textId="77777777" w:rsidR="00C87AC9" w:rsidRPr="00C87AC9" w:rsidRDefault="00C87AC9" w:rsidP="00C87AC9">
      <w:pPr>
        <w:rPr>
          <w:rFonts w:ascii="Helvetica" w:eastAsia="Times New Roman" w:hAnsi="Helvetica" w:cs="Times New Roman"/>
          <w:sz w:val="21"/>
          <w:szCs w:val="21"/>
        </w:rPr>
      </w:pPr>
    </w:p>
    <w:p w14:paraId="4C81C8B2" w14:textId="77777777" w:rsidR="00C87AC9" w:rsidRPr="00C87AC9" w:rsidRDefault="00C87AC9" w:rsidP="00C87AC9">
      <w:pPr>
        <w:rPr>
          <w:rFonts w:ascii="Helvetica" w:eastAsia="Times New Roman" w:hAnsi="Helvetica" w:cs="Times New Roman"/>
          <w:sz w:val="21"/>
          <w:szCs w:val="21"/>
        </w:rPr>
      </w:pPr>
      <w:r w:rsidRPr="00C87AC9">
        <w:rPr>
          <w:rFonts w:ascii="Helvetica" w:eastAsia="Times New Roman" w:hAnsi="Helvetica" w:cs="Times New Roman"/>
          <w:sz w:val="21"/>
          <w:szCs w:val="21"/>
        </w:rPr>
        <w:t>There have been</w:t>
      </w:r>
      <w:r>
        <w:rPr>
          <w:rFonts w:ascii="Helvetica" w:eastAsia="Times New Roman" w:hAnsi="Helvetica" w:cs="Times New Roman"/>
          <w:sz w:val="21"/>
          <w:szCs w:val="21"/>
        </w:rPr>
        <w:t xml:space="preserve"> too many piece developments (</w:t>
      </w:r>
      <w:r w:rsidRPr="00C87AC9">
        <w:rPr>
          <w:rFonts w:ascii="Helvetica" w:eastAsia="Times New Roman" w:hAnsi="Helvetica" w:cs="Times New Roman"/>
          <w:sz w:val="21"/>
          <w:szCs w:val="21"/>
        </w:rPr>
        <w:t>see: all the individual planning approvals for various wind farms</w:t>
      </w:r>
      <w:r>
        <w:rPr>
          <w:rFonts w:ascii="Helvetica" w:eastAsia="Times New Roman" w:hAnsi="Helvetica" w:cs="Times New Roman"/>
          <w:sz w:val="21"/>
          <w:szCs w:val="21"/>
        </w:rPr>
        <w:t xml:space="preserve"> </w:t>
      </w:r>
      <w:r w:rsidRPr="00C87AC9">
        <w:rPr>
          <w:rFonts w:ascii="Helvetica" w:eastAsia="Times New Roman" w:hAnsi="Helvetica" w:cs="Times New Roman"/>
          <w:sz w:val="21"/>
          <w:szCs w:val="21"/>
        </w:rPr>
        <w:t>which now require connection to the overland electricity lines with more pylons on the way west of Loch Ken.) with the public having no knowledge of the overall plans. It is time that the public is being properly informed rather than being kept in the dark.</w:t>
      </w:r>
    </w:p>
    <w:p w14:paraId="29FD4535" w14:textId="77777777" w:rsidR="00C87AC9" w:rsidRPr="00C87AC9" w:rsidRDefault="00C87AC9" w:rsidP="00C87AC9">
      <w:pPr>
        <w:rPr>
          <w:rFonts w:ascii="Helvetica" w:eastAsia="Times New Roman" w:hAnsi="Helvetica" w:cs="Times New Roman"/>
          <w:sz w:val="21"/>
          <w:szCs w:val="21"/>
        </w:rPr>
      </w:pPr>
    </w:p>
    <w:p w14:paraId="7454D559" w14:textId="77777777" w:rsidR="00C87AC9" w:rsidRPr="00C87AC9" w:rsidRDefault="00C87AC9" w:rsidP="00C87AC9">
      <w:pPr>
        <w:rPr>
          <w:rFonts w:ascii="Helvetica" w:eastAsia="Times New Roman" w:hAnsi="Helvetica" w:cs="Times New Roman"/>
          <w:sz w:val="21"/>
          <w:szCs w:val="21"/>
        </w:rPr>
      </w:pPr>
      <w:r w:rsidRPr="00C87AC9">
        <w:rPr>
          <w:rFonts w:ascii="Helvetica" w:eastAsia="Times New Roman" w:hAnsi="Helvetica" w:cs="Times New Roman"/>
          <w:sz w:val="21"/>
          <w:szCs w:val="21"/>
        </w:rPr>
        <w:t xml:space="preserve">Thus the planning application for the </w:t>
      </w:r>
      <w:proofErr w:type="spellStart"/>
      <w:r w:rsidRPr="00C87AC9">
        <w:rPr>
          <w:rFonts w:ascii="Helvetica" w:eastAsia="Times New Roman" w:hAnsi="Helvetica" w:cs="Times New Roman"/>
          <w:sz w:val="21"/>
          <w:szCs w:val="21"/>
        </w:rPr>
        <w:t>Glenlee</w:t>
      </w:r>
      <w:proofErr w:type="spellEnd"/>
      <w:r w:rsidRPr="00C87AC9">
        <w:rPr>
          <w:rFonts w:ascii="Helvetica" w:eastAsia="Times New Roman" w:hAnsi="Helvetica" w:cs="Times New Roman"/>
          <w:sz w:val="21"/>
          <w:szCs w:val="21"/>
        </w:rPr>
        <w:t xml:space="preserve"> substation expansion should be rejected and referred to the Minister as part of the KTR project.</w:t>
      </w:r>
    </w:p>
    <w:p w14:paraId="7589A207" w14:textId="77777777" w:rsidR="00C87AC9" w:rsidRPr="00C87AC9" w:rsidRDefault="00C87AC9" w:rsidP="00C87AC9">
      <w:pPr>
        <w:rPr>
          <w:rFonts w:ascii="Helvetica" w:eastAsia="Times New Roman" w:hAnsi="Helvetica" w:cs="Times New Roman"/>
          <w:sz w:val="21"/>
          <w:szCs w:val="21"/>
        </w:rPr>
      </w:pPr>
    </w:p>
    <w:p w14:paraId="3C19D98F" w14:textId="77777777" w:rsidR="00C87AC9" w:rsidRPr="00C87AC9" w:rsidRDefault="00C87AC9" w:rsidP="00C87AC9">
      <w:pPr>
        <w:rPr>
          <w:rFonts w:ascii="Helvetica" w:eastAsia="Times New Roman" w:hAnsi="Helvetica" w:cs="Times New Roman"/>
          <w:sz w:val="21"/>
          <w:szCs w:val="21"/>
        </w:rPr>
      </w:pPr>
      <w:r w:rsidRPr="00C87AC9">
        <w:rPr>
          <w:rFonts w:ascii="Helvetica" w:eastAsia="Times New Roman" w:hAnsi="Helvetica" w:cs="Times New Roman"/>
          <w:sz w:val="21"/>
          <w:szCs w:val="21"/>
        </w:rPr>
        <w:t>Yours sincerely </w:t>
      </w:r>
    </w:p>
    <w:p w14:paraId="46BC15E5" w14:textId="77777777" w:rsidR="00C87AC9" w:rsidRPr="00C87AC9" w:rsidRDefault="00C87AC9" w:rsidP="00C87AC9">
      <w:pPr>
        <w:rPr>
          <w:rFonts w:ascii="Helvetica" w:eastAsia="Times New Roman" w:hAnsi="Helvetica" w:cs="Times New Roman"/>
          <w:sz w:val="21"/>
          <w:szCs w:val="21"/>
        </w:rPr>
      </w:pPr>
    </w:p>
    <w:p w14:paraId="38A0CEF4" w14:textId="77777777" w:rsidR="00C87AC9" w:rsidRPr="00C87AC9" w:rsidRDefault="00C87AC9" w:rsidP="00C87AC9">
      <w:pPr>
        <w:rPr>
          <w:rFonts w:ascii="Helvetica" w:eastAsia="Times New Roman" w:hAnsi="Helvetica" w:cs="Times New Roman"/>
          <w:sz w:val="18"/>
          <w:szCs w:val="18"/>
        </w:rPr>
      </w:pPr>
      <w:r w:rsidRPr="00C87AC9">
        <w:rPr>
          <w:rFonts w:ascii="Helvetica" w:eastAsia="Times New Roman" w:hAnsi="Helvetica" w:cs="Times New Roman"/>
          <w:sz w:val="18"/>
          <w:szCs w:val="18"/>
        </w:rPr>
        <w:t xml:space="preserve">John von </w:t>
      </w:r>
      <w:proofErr w:type="spellStart"/>
      <w:r w:rsidRPr="00C87AC9">
        <w:rPr>
          <w:rFonts w:ascii="Helvetica" w:eastAsia="Times New Roman" w:hAnsi="Helvetica" w:cs="Times New Roman"/>
          <w:sz w:val="18"/>
          <w:szCs w:val="18"/>
        </w:rPr>
        <w:t>Spreckelsen</w:t>
      </w:r>
      <w:proofErr w:type="spellEnd"/>
    </w:p>
    <w:p w14:paraId="0C303B8A" w14:textId="77777777" w:rsidR="00C87AC9" w:rsidRPr="00C87AC9" w:rsidRDefault="00C87AC9" w:rsidP="00C87AC9">
      <w:pPr>
        <w:rPr>
          <w:rFonts w:ascii="Helvetica" w:eastAsia="Times New Roman" w:hAnsi="Helvetica" w:cs="Times New Roman"/>
          <w:sz w:val="18"/>
          <w:szCs w:val="18"/>
        </w:rPr>
      </w:pPr>
    </w:p>
    <w:p w14:paraId="3168C8E4" w14:textId="77777777" w:rsidR="00C87AC9" w:rsidRPr="00C87AC9" w:rsidRDefault="00C87AC9" w:rsidP="00C87AC9">
      <w:pPr>
        <w:rPr>
          <w:rFonts w:ascii="Helvetica" w:eastAsia="Times New Roman" w:hAnsi="Helvetica" w:cs="Times New Roman"/>
          <w:sz w:val="18"/>
          <w:szCs w:val="18"/>
        </w:rPr>
      </w:pPr>
      <w:proofErr w:type="spellStart"/>
      <w:r w:rsidRPr="00C87AC9">
        <w:rPr>
          <w:rFonts w:ascii="Helvetica" w:eastAsia="Times New Roman" w:hAnsi="Helvetica" w:cs="Times New Roman"/>
          <w:sz w:val="18"/>
          <w:szCs w:val="18"/>
        </w:rPr>
        <w:t>Slogarie</w:t>
      </w:r>
      <w:proofErr w:type="spellEnd"/>
      <w:r w:rsidRPr="00C87AC9">
        <w:rPr>
          <w:rFonts w:ascii="Helvetica" w:eastAsia="Times New Roman" w:hAnsi="Helvetica" w:cs="Times New Roman"/>
          <w:sz w:val="18"/>
          <w:szCs w:val="18"/>
        </w:rPr>
        <w:t xml:space="preserve"> Farm</w:t>
      </w:r>
    </w:p>
    <w:p w14:paraId="1BEFAFAB" w14:textId="77777777" w:rsidR="00C87AC9" w:rsidRPr="00C87AC9" w:rsidRDefault="00C87AC9" w:rsidP="00C87AC9">
      <w:pPr>
        <w:rPr>
          <w:rFonts w:ascii="Helvetica" w:eastAsia="Times New Roman" w:hAnsi="Helvetica" w:cs="Times New Roman"/>
          <w:sz w:val="18"/>
          <w:szCs w:val="18"/>
        </w:rPr>
      </w:pPr>
      <w:proofErr w:type="spellStart"/>
      <w:r w:rsidRPr="00C87AC9">
        <w:rPr>
          <w:rFonts w:ascii="Helvetica" w:eastAsia="Times New Roman" w:hAnsi="Helvetica" w:cs="Times New Roman"/>
          <w:sz w:val="18"/>
          <w:szCs w:val="18"/>
        </w:rPr>
        <w:t>Mossdale</w:t>
      </w:r>
      <w:proofErr w:type="spellEnd"/>
    </w:p>
    <w:p w14:paraId="5532E89E" w14:textId="77777777" w:rsidR="00C87AC9" w:rsidRPr="00C87AC9" w:rsidRDefault="00C87AC9" w:rsidP="00C87AC9">
      <w:pPr>
        <w:rPr>
          <w:rFonts w:ascii="Helvetica" w:eastAsia="Times New Roman" w:hAnsi="Helvetica" w:cs="Times New Roman"/>
          <w:sz w:val="18"/>
          <w:szCs w:val="18"/>
        </w:rPr>
      </w:pPr>
      <w:r w:rsidRPr="00C87AC9">
        <w:rPr>
          <w:rFonts w:ascii="Helvetica" w:eastAsia="Times New Roman" w:hAnsi="Helvetica" w:cs="Times New Roman"/>
          <w:sz w:val="18"/>
          <w:szCs w:val="18"/>
        </w:rPr>
        <w:t>DG7 2NL</w:t>
      </w:r>
    </w:p>
    <w:p w14:paraId="1D12E9C4" w14:textId="77777777" w:rsidR="00C87AC9" w:rsidRPr="00C87AC9" w:rsidRDefault="00C87AC9" w:rsidP="00C87AC9">
      <w:pPr>
        <w:rPr>
          <w:rFonts w:ascii="Helvetica" w:eastAsia="Times New Roman" w:hAnsi="Helvetica" w:cs="Times New Roman"/>
          <w:sz w:val="18"/>
          <w:szCs w:val="18"/>
        </w:rPr>
      </w:pPr>
      <w:hyperlink r:id="rId7" w:history="1">
        <w:r w:rsidRPr="00C87AC9">
          <w:rPr>
            <w:rFonts w:ascii="Helvetica" w:eastAsia="Times New Roman" w:hAnsi="Helvetica" w:cs="Times New Roman"/>
            <w:color w:val="0000FF"/>
            <w:sz w:val="18"/>
            <w:szCs w:val="18"/>
            <w:u w:val="single"/>
          </w:rPr>
          <w:t>john.vs@me.com</w:t>
        </w:r>
      </w:hyperlink>
    </w:p>
    <w:p w14:paraId="799EBB0C" w14:textId="77777777" w:rsidR="00C97F6D" w:rsidRDefault="00C97F6D"/>
    <w:sectPr w:rsidR="00C97F6D" w:rsidSect="00C97F6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AC9"/>
    <w:rsid w:val="00390128"/>
    <w:rsid w:val="00C87AC9"/>
    <w:rsid w:val="00C97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40D7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87AC9"/>
  </w:style>
  <w:style w:type="character" w:styleId="Hyperlink">
    <w:name w:val="Hyperlink"/>
    <w:basedOn w:val="DefaultParagraphFont"/>
    <w:uiPriority w:val="99"/>
    <w:semiHidden/>
    <w:unhideWhenUsed/>
    <w:rsid w:val="00C87AC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87AC9"/>
  </w:style>
  <w:style w:type="character" w:styleId="Hyperlink">
    <w:name w:val="Hyperlink"/>
    <w:basedOn w:val="DefaultParagraphFont"/>
    <w:uiPriority w:val="99"/>
    <w:semiHidden/>
    <w:unhideWhenUsed/>
    <w:rsid w:val="00C87A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394068">
      <w:bodyDiv w:val="1"/>
      <w:marLeft w:val="0"/>
      <w:marRight w:val="0"/>
      <w:marTop w:val="0"/>
      <w:marBottom w:val="0"/>
      <w:divBdr>
        <w:top w:val="none" w:sz="0" w:space="0" w:color="auto"/>
        <w:left w:val="none" w:sz="0" w:space="0" w:color="auto"/>
        <w:bottom w:val="none" w:sz="0" w:space="0" w:color="auto"/>
        <w:right w:val="none" w:sz="0" w:space="0" w:color="auto"/>
      </w:divBdr>
      <w:divsChild>
        <w:div w:id="1152676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6646053">
              <w:marLeft w:val="0"/>
              <w:marRight w:val="0"/>
              <w:marTop w:val="0"/>
              <w:marBottom w:val="0"/>
              <w:divBdr>
                <w:top w:val="none" w:sz="0" w:space="0" w:color="auto"/>
                <w:left w:val="none" w:sz="0" w:space="0" w:color="auto"/>
                <w:bottom w:val="none" w:sz="0" w:space="0" w:color="auto"/>
                <w:right w:val="none" w:sz="0" w:space="0" w:color="auto"/>
              </w:divBdr>
            </w:div>
            <w:div w:id="454451537">
              <w:marLeft w:val="0"/>
              <w:marRight w:val="0"/>
              <w:marTop w:val="0"/>
              <w:marBottom w:val="0"/>
              <w:divBdr>
                <w:top w:val="none" w:sz="0" w:space="0" w:color="auto"/>
                <w:left w:val="none" w:sz="0" w:space="0" w:color="auto"/>
                <w:bottom w:val="none" w:sz="0" w:space="0" w:color="auto"/>
                <w:right w:val="none" w:sz="0" w:space="0" w:color="auto"/>
              </w:divBdr>
            </w:div>
            <w:div w:id="274484065">
              <w:marLeft w:val="0"/>
              <w:marRight w:val="0"/>
              <w:marTop w:val="0"/>
              <w:marBottom w:val="0"/>
              <w:divBdr>
                <w:top w:val="none" w:sz="0" w:space="0" w:color="auto"/>
                <w:left w:val="none" w:sz="0" w:space="0" w:color="auto"/>
                <w:bottom w:val="none" w:sz="0" w:space="0" w:color="auto"/>
                <w:right w:val="none" w:sz="0" w:space="0" w:color="auto"/>
              </w:divBdr>
            </w:div>
            <w:div w:id="2010867931">
              <w:marLeft w:val="0"/>
              <w:marRight w:val="0"/>
              <w:marTop w:val="0"/>
              <w:marBottom w:val="0"/>
              <w:divBdr>
                <w:top w:val="none" w:sz="0" w:space="0" w:color="auto"/>
                <w:left w:val="none" w:sz="0" w:space="0" w:color="auto"/>
                <w:bottom w:val="none" w:sz="0" w:space="0" w:color="auto"/>
                <w:right w:val="none" w:sz="0" w:space="0" w:color="auto"/>
              </w:divBdr>
            </w:div>
            <w:div w:id="1527600900">
              <w:marLeft w:val="0"/>
              <w:marRight w:val="0"/>
              <w:marTop w:val="0"/>
              <w:marBottom w:val="0"/>
              <w:divBdr>
                <w:top w:val="none" w:sz="0" w:space="0" w:color="auto"/>
                <w:left w:val="none" w:sz="0" w:space="0" w:color="auto"/>
                <w:bottom w:val="none" w:sz="0" w:space="0" w:color="auto"/>
                <w:right w:val="none" w:sz="0" w:space="0" w:color="auto"/>
              </w:divBdr>
              <w:divsChild>
                <w:div w:id="1009018446">
                  <w:marLeft w:val="0"/>
                  <w:marRight w:val="0"/>
                  <w:marTop w:val="0"/>
                  <w:marBottom w:val="0"/>
                  <w:divBdr>
                    <w:top w:val="none" w:sz="0" w:space="0" w:color="auto"/>
                    <w:left w:val="none" w:sz="0" w:space="0" w:color="auto"/>
                    <w:bottom w:val="none" w:sz="0" w:space="0" w:color="auto"/>
                    <w:right w:val="none" w:sz="0" w:space="0" w:color="auto"/>
                  </w:divBdr>
                  <w:divsChild>
                    <w:div w:id="1002973366">
                      <w:marLeft w:val="0"/>
                      <w:marRight w:val="0"/>
                      <w:marTop w:val="0"/>
                      <w:marBottom w:val="0"/>
                      <w:divBdr>
                        <w:top w:val="none" w:sz="0" w:space="0" w:color="auto"/>
                        <w:left w:val="none" w:sz="0" w:space="0" w:color="auto"/>
                        <w:bottom w:val="none" w:sz="0" w:space="0" w:color="auto"/>
                        <w:right w:val="none" w:sz="0" w:space="0" w:color="auto"/>
                      </w:divBdr>
                    </w:div>
                    <w:div w:id="1426925004">
                      <w:marLeft w:val="0"/>
                      <w:marRight w:val="0"/>
                      <w:marTop w:val="0"/>
                      <w:marBottom w:val="0"/>
                      <w:divBdr>
                        <w:top w:val="none" w:sz="0" w:space="0" w:color="auto"/>
                        <w:left w:val="none" w:sz="0" w:space="0" w:color="auto"/>
                        <w:bottom w:val="none" w:sz="0" w:space="0" w:color="auto"/>
                        <w:right w:val="none" w:sz="0" w:space="0" w:color="auto"/>
                      </w:divBdr>
                    </w:div>
                    <w:div w:id="675379743">
                      <w:marLeft w:val="0"/>
                      <w:marRight w:val="0"/>
                      <w:marTop w:val="0"/>
                      <w:marBottom w:val="0"/>
                      <w:divBdr>
                        <w:top w:val="none" w:sz="0" w:space="0" w:color="auto"/>
                        <w:left w:val="none" w:sz="0" w:space="0" w:color="auto"/>
                        <w:bottom w:val="none" w:sz="0" w:space="0" w:color="auto"/>
                        <w:right w:val="none" w:sz="0" w:space="0" w:color="auto"/>
                      </w:divBdr>
                    </w:div>
                    <w:div w:id="626163437">
                      <w:marLeft w:val="0"/>
                      <w:marRight w:val="0"/>
                      <w:marTop w:val="0"/>
                      <w:marBottom w:val="0"/>
                      <w:divBdr>
                        <w:top w:val="none" w:sz="0" w:space="0" w:color="auto"/>
                        <w:left w:val="none" w:sz="0" w:space="0" w:color="auto"/>
                        <w:bottom w:val="none" w:sz="0" w:space="0" w:color="auto"/>
                        <w:right w:val="none" w:sz="0" w:space="0" w:color="auto"/>
                      </w:divBdr>
                    </w:div>
                    <w:div w:id="78138482">
                      <w:marLeft w:val="0"/>
                      <w:marRight w:val="0"/>
                      <w:marTop w:val="0"/>
                      <w:marBottom w:val="0"/>
                      <w:divBdr>
                        <w:top w:val="none" w:sz="0" w:space="0" w:color="auto"/>
                        <w:left w:val="none" w:sz="0" w:space="0" w:color="auto"/>
                        <w:bottom w:val="none" w:sz="0" w:space="0" w:color="auto"/>
                        <w:right w:val="none" w:sz="0" w:space="0" w:color="auto"/>
                      </w:divBdr>
                    </w:div>
                    <w:div w:id="1201430311">
                      <w:marLeft w:val="0"/>
                      <w:marRight w:val="0"/>
                      <w:marTop w:val="0"/>
                      <w:marBottom w:val="0"/>
                      <w:divBdr>
                        <w:top w:val="none" w:sz="0" w:space="0" w:color="auto"/>
                        <w:left w:val="none" w:sz="0" w:space="0" w:color="auto"/>
                        <w:bottom w:val="none" w:sz="0" w:space="0" w:color="auto"/>
                        <w:right w:val="none" w:sz="0" w:space="0" w:color="auto"/>
                      </w:divBdr>
                    </w:div>
                    <w:div w:id="190388271">
                      <w:marLeft w:val="0"/>
                      <w:marRight w:val="0"/>
                      <w:marTop w:val="0"/>
                      <w:marBottom w:val="0"/>
                      <w:divBdr>
                        <w:top w:val="none" w:sz="0" w:space="0" w:color="auto"/>
                        <w:left w:val="none" w:sz="0" w:space="0" w:color="auto"/>
                        <w:bottom w:val="none" w:sz="0" w:space="0" w:color="auto"/>
                        <w:right w:val="none" w:sz="0" w:space="0" w:color="auto"/>
                      </w:divBdr>
                    </w:div>
                    <w:div w:id="1121267067">
                      <w:marLeft w:val="0"/>
                      <w:marRight w:val="0"/>
                      <w:marTop w:val="0"/>
                      <w:marBottom w:val="0"/>
                      <w:divBdr>
                        <w:top w:val="none" w:sz="0" w:space="0" w:color="auto"/>
                        <w:left w:val="none" w:sz="0" w:space="0" w:color="auto"/>
                        <w:bottom w:val="none" w:sz="0" w:space="0" w:color="auto"/>
                        <w:right w:val="none" w:sz="0" w:space="0" w:color="auto"/>
                      </w:divBdr>
                    </w:div>
                    <w:div w:id="1811052852">
                      <w:marLeft w:val="0"/>
                      <w:marRight w:val="0"/>
                      <w:marTop w:val="0"/>
                      <w:marBottom w:val="0"/>
                      <w:divBdr>
                        <w:top w:val="none" w:sz="0" w:space="0" w:color="auto"/>
                        <w:left w:val="none" w:sz="0" w:space="0" w:color="auto"/>
                        <w:bottom w:val="none" w:sz="0" w:space="0" w:color="auto"/>
                        <w:right w:val="none" w:sz="0" w:space="0" w:color="auto"/>
                      </w:divBdr>
                    </w:div>
                    <w:div w:id="2121410613">
                      <w:marLeft w:val="0"/>
                      <w:marRight w:val="0"/>
                      <w:marTop w:val="0"/>
                      <w:marBottom w:val="0"/>
                      <w:divBdr>
                        <w:top w:val="none" w:sz="0" w:space="0" w:color="auto"/>
                        <w:left w:val="none" w:sz="0" w:space="0" w:color="auto"/>
                        <w:bottom w:val="none" w:sz="0" w:space="0" w:color="auto"/>
                        <w:right w:val="none" w:sz="0" w:space="0" w:color="auto"/>
                      </w:divBdr>
                    </w:div>
                    <w:div w:id="536158004">
                      <w:marLeft w:val="0"/>
                      <w:marRight w:val="0"/>
                      <w:marTop w:val="0"/>
                      <w:marBottom w:val="0"/>
                      <w:divBdr>
                        <w:top w:val="none" w:sz="0" w:space="0" w:color="auto"/>
                        <w:left w:val="none" w:sz="0" w:space="0" w:color="auto"/>
                        <w:bottom w:val="none" w:sz="0" w:space="0" w:color="auto"/>
                        <w:right w:val="none" w:sz="0" w:space="0" w:color="auto"/>
                      </w:divBdr>
                    </w:div>
                    <w:div w:id="694768251">
                      <w:marLeft w:val="0"/>
                      <w:marRight w:val="0"/>
                      <w:marTop w:val="0"/>
                      <w:marBottom w:val="0"/>
                      <w:divBdr>
                        <w:top w:val="none" w:sz="0" w:space="0" w:color="auto"/>
                        <w:left w:val="none" w:sz="0" w:space="0" w:color="auto"/>
                        <w:bottom w:val="none" w:sz="0" w:space="0" w:color="auto"/>
                        <w:right w:val="none" w:sz="0" w:space="0" w:color="auto"/>
                      </w:divBdr>
                    </w:div>
                    <w:div w:id="1237979355">
                      <w:marLeft w:val="0"/>
                      <w:marRight w:val="0"/>
                      <w:marTop w:val="0"/>
                      <w:marBottom w:val="0"/>
                      <w:divBdr>
                        <w:top w:val="none" w:sz="0" w:space="0" w:color="auto"/>
                        <w:left w:val="none" w:sz="0" w:space="0" w:color="auto"/>
                        <w:bottom w:val="none" w:sz="0" w:space="0" w:color="auto"/>
                        <w:right w:val="none" w:sz="0" w:space="0" w:color="auto"/>
                      </w:divBdr>
                    </w:div>
                    <w:div w:id="1044717170">
                      <w:marLeft w:val="0"/>
                      <w:marRight w:val="0"/>
                      <w:marTop w:val="0"/>
                      <w:marBottom w:val="0"/>
                      <w:divBdr>
                        <w:top w:val="none" w:sz="0" w:space="0" w:color="auto"/>
                        <w:left w:val="none" w:sz="0" w:space="0" w:color="auto"/>
                        <w:bottom w:val="none" w:sz="0" w:space="0" w:color="auto"/>
                        <w:right w:val="none" w:sz="0" w:space="0" w:color="auto"/>
                      </w:divBdr>
                    </w:div>
                    <w:div w:id="741223452">
                      <w:marLeft w:val="0"/>
                      <w:marRight w:val="0"/>
                      <w:marTop w:val="0"/>
                      <w:marBottom w:val="0"/>
                      <w:divBdr>
                        <w:top w:val="none" w:sz="0" w:space="0" w:color="auto"/>
                        <w:left w:val="none" w:sz="0" w:space="0" w:color="auto"/>
                        <w:bottom w:val="none" w:sz="0" w:space="0" w:color="auto"/>
                        <w:right w:val="none" w:sz="0" w:space="0" w:color="auto"/>
                      </w:divBdr>
                      <w:divsChild>
                        <w:div w:id="435097320">
                          <w:marLeft w:val="0"/>
                          <w:marRight w:val="0"/>
                          <w:marTop w:val="0"/>
                          <w:marBottom w:val="0"/>
                          <w:divBdr>
                            <w:top w:val="none" w:sz="0" w:space="0" w:color="auto"/>
                            <w:left w:val="none" w:sz="0" w:space="0" w:color="auto"/>
                            <w:bottom w:val="none" w:sz="0" w:space="0" w:color="auto"/>
                            <w:right w:val="none" w:sz="0" w:space="0" w:color="auto"/>
                          </w:divBdr>
                        </w:div>
                        <w:div w:id="1838303081">
                          <w:marLeft w:val="0"/>
                          <w:marRight w:val="0"/>
                          <w:marTop w:val="0"/>
                          <w:marBottom w:val="0"/>
                          <w:divBdr>
                            <w:top w:val="none" w:sz="0" w:space="0" w:color="auto"/>
                            <w:left w:val="none" w:sz="0" w:space="0" w:color="auto"/>
                            <w:bottom w:val="none" w:sz="0" w:space="0" w:color="auto"/>
                            <w:right w:val="none" w:sz="0" w:space="0" w:color="auto"/>
                          </w:divBdr>
                        </w:div>
                        <w:div w:id="671224934">
                          <w:marLeft w:val="0"/>
                          <w:marRight w:val="0"/>
                          <w:marTop w:val="0"/>
                          <w:marBottom w:val="0"/>
                          <w:divBdr>
                            <w:top w:val="none" w:sz="0" w:space="0" w:color="auto"/>
                            <w:left w:val="none" w:sz="0" w:space="0" w:color="auto"/>
                            <w:bottom w:val="none" w:sz="0" w:space="0" w:color="auto"/>
                            <w:right w:val="none" w:sz="0" w:space="0" w:color="auto"/>
                          </w:divBdr>
                        </w:div>
                        <w:div w:id="469635187">
                          <w:marLeft w:val="0"/>
                          <w:marRight w:val="0"/>
                          <w:marTop w:val="0"/>
                          <w:marBottom w:val="0"/>
                          <w:divBdr>
                            <w:top w:val="none" w:sz="0" w:space="0" w:color="auto"/>
                            <w:left w:val="none" w:sz="0" w:space="0" w:color="auto"/>
                            <w:bottom w:val="none" w:sz="0" w:space="0" w:color="auto"/>
                            <w:right w:val="none" w:sz="0" w:space="0" w:color="auto"/>
                          </w:divBdr>
                        </w:div>
                        <w:div w:id="444809726">
                          <w:marLeft w:val="0"/>
                          <w:marRight w:val="0"/>
                          <w:marTop w:val="0"/>
                          <w:marBottom w:val="0"/>
                          <w:divBdr>
                            <w:top w:val="none" w:sz="0" w:space="0" w:color="auto"/>
                            <w:left w:val="none" w:sz="0" w:space="0" w:color="auto"/>
                            <w:bottom w:val="none" w:sz="0" w:space="0" w:color="auto"/>
                            <w:right w:val="none" w:sz="0" w:space="0" w:color="auto"/>
                          </w:divBdr>
                        </w:div>
                        <w:div w:id="1409890010">
                          <w:marLeft w:val="0"/>
                          <w:marRight w:val="0"/>
                          <w:marTop w:val="0"/>
                          <w:marBottom w:val="0"/>
                          <w:divBdr>
                            <w:top w:val="none" w:sz="0" w:space="0" w:color="auto"/>
                            <w:left w:val="none" w:sz="0" w:space="0" w:color="auto"/>
                            <w:bottom w:val="none" w:sz="0" w:space="0" w:color="auto"/>
                            <w:right w:val="none" w:sz="0" w:space="0" w:color="auto"/>
                          </w:divBdr>
                        </w:div>
                        <w:div w:id="1841500796">
                          <w:marLeft w:val="0"/>
                          <w:marRight w:val="0"/>
                          <w:marTop w:val="0"/>
                          <w:marBottom w:val="0"/>
                          <w:divBdr>
                            <w:top w:val="none" w:sz="0" w:space="0" w:color="auto"/>
                            <w:left w:val="none" w:sz="0" w:space="0" w:color="auto"/>
                            <w:bottom w:val="none" w:sz="0" w:space="0" w:color="auto"/>
                            <w:right w:val="none" w:sz="0" w:space="0" w:color="auto"/>
                          </w:divBdr>
                          <w:divsChild>
                            <w:div w:id="1770618465">
                              <w:marLeft w:val="0"/>
                              <w:marRight w:val="0"/>
                              <w:marTop w:val="0"/>
                              <w:marBottom w:val="0"/>
                              <w:divBdr>
                                <w:top w:val="none" w:sz="0" w:space="0" w:color="auto"/>
                                <w:left w:val="none" w:sz="0" w:space="0" w:color="auto"/>
                                <w:bottom w:val="none" w:sz="0" w:space="0" w:color="auto"/>
                                <w:right w:val="none" w:sz="0" w:space="0" w:color="auto"/>
                              </w:divBdr>
                              <w:divsChild>
                                <w:div w:id="1370036345">
                                  <w:marLeft w:val="0"/>
                                  <w:marRight w:val="0"/>
                                  <w:marTop w:val="0"/>
                                  <w:marBottom w:val="0"/>
                                  <w:divBdr>
                                    <w:top w:val="none" w:sz="0" w:space="0" w:color="auto"/>
                                    <w:left w:val="none" w:sz="0" w:space="0" w:color="auto"/>
                                    <w:bottom w:val="none" w:sz="0" w:space="0" w:color="auto"/>
                                    <w:right w:val="none" w:sz="0" w:space="0" w:color="auto"/>
                                  </w:divBdr>
                                </w:div>
                                <w:div w:id="2061399245">
                                  <w:marLeft w:val="0"/>
                                  <w:marRight w:val="0"/>
                                  <w:marTop w:val="0"/>
                                  <w:marBottom w:val="0"/>
                                  <w:divBdr>
                                    <w:top w:val="none" w:sz="0" w:space="0" w:color="auto"/>
                                    <w:left w:val="none" w:sz="0" w:space="0" w:color="auto"/>
                                    <w:bottom w:val="none" w:sz="0" w:space="0" w:color="auto"/>
                                    <w:right w:val="none" w:sz="0" w:space="0" w:color="auto"/>
                                  </w:divBdr>
                                </w:div>
                                <w:div w:id="83647386">
                                  <w:marLeft w:val="0"/>
                                  <w:marRight w:val="0"/>
                                  <w:marTop w:val="0"/>
                                  <w:marBottom w:val="0"/>
                                  <w:divBdr>
                                    <w:top w:val="none" w:sz="0" w:space="0" w:color="auto"/>
                                    <w:left w:val="none" w:sz="0" w:space="0" w:color="auto"/>
                                    <w:bottom w:val="none" w:sz="0" w:space="0" w:color="auto"/>
                                    <w:right w:val="none" w:sz="0" w:space="0" w:color="auto"/>
                                  </w:divBdr>
                                </w:div>
                                <w:div w:id="993878209">
                                  <w:marLeft w:val="0"/>
                                  <w:marRight w:val="0"/>
                                  <w:marTop w:val="0"/>
                                  <w:marBottom w:val="0"/>
                                  <w:divBdr>
                                    <w:top w:val="none" w:sz="0" w:space="0" w:color="auto"/>
                                    <w:left w:val="none" w:sz="0" w:space="0" w:color="auto"/>
                                    <w:bottom w:val="none" w:sz="0" w:space="0" w:color="auto"/>
                                    <w:right w:val="none" w:sz="0" w:space="0" w:color="auto"/>
                                  </w:divBdr>
                                </w:div>
                                <w:div w:id="2063139649">
                                  <w:marLeft w:val="0"/>
                                  <w:marRight w:val="0"/>
                                  <w:marTop w:val="0"/>
                                  <w:marBottom w:val="0"/>
                                  <w:divBdr>
                                    <w:top w:val="none" w:sz="0" w:space="0" w:color="auto"/>
                                    <w:left w:val="none" w:sz="0" w:space="0" w:color="auto"/>
                                    <w:bottom w:val="none" w:sz="0" w:space="0" w:color="auto"/>
                                    <w:right w:val="none" w:sz="0" w:space="0" w:color="auto"/>
                                  </w:divBdr>
                                </w:div>
                                <w:div w:id="144068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ohn.vs@me.com" TargetMode="External"/><Relationship Id="rId6" Type="http://schemas.openxmlformats.org/officeDocument/2006/relationships/hyperlink" Target="mailto:planning@dumgal.gov.uk" TargetMode="External"/><Relationship Id="rId7" Type="http://schemas.openxmlformats.org/officeDocument/2006/relationships/hyperlink" Target="mailto:john.vs@m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281</Words>
  <Characters>1602</Characters>
  <Application>Microsoft Macintosh Word</Application>
  <DocSecurity>0</DocSecurity>
  <Lines>13</Lines>
  <Paragraphs>3</Paragraphs>
  <ScaleCrop>false</ScaleCrop>
  <Company>Lochenbreck</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Swift</dc:creator>
  <cp:keywords/>
  <dc:description/>
  <cp:lastModifiedBy>Paul Swift</cp:lastModifiedBy>
  <cp:revision>2</cp:revision>
  <dcterms:created xsi:type="dcterms:W3CDTF">2018-12-02T16:34:00Z</dcterms:created>
  <dcterms:modified xsi:type="dcterms:W3CDTF">2018-12-02T16:39:00Z</dcterms:modified>
</cp:coreProperties>
</file>