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91" w:rsidRDefault="00B92E91" w:rsidP="00B92E91">
      <w:pPr>
        <w:jc w:val="right"/>
        <w:rPr>
          <w:lang w:val="en-US"/>
        </w:rPr>
      </w:pPr>
      <w:bookmarkStart w:id="0" w:name="_GoBack"/>
      <w:bookmarkEnd w:id="0"/>
      <w:proofErr w:type="spellStart"/>
      <w:r>
        <w:rPr>
          <w:lang w:val="en-US"/>
        </w:rPr>
        <w:t>Torthorwald</w:t>
      </w:r>
      <w:proofErr w:type="spellEnd"/>
      <w:r>
        <w:rPr>
          <w:lang w:val="en-US"/>
        </w:rPr>
        <w:t xml:space="preserve"> Community Council, </w:t>
      </w:r>
    </w:p>
    <w:p w:rsidR="00B92E91" w:rsidRDefault="00B92E91" w:rsidP="00B92E91">
      <w:pPr>
        <w:jc w:val="right"/>
        <w:rPr>
          <w:lang w:val="en-US"/>
        </w:rPr>
      </w:pPr>
      <w:r>
        <w:rPr>
          <w:lang w:val="en-US"/>
        </w:rPr>
        <w:t>C/O Lindsay Florey</w:t>
      </w:r>
    </w:p>
    <w:p w:rsidR="00B92E91" w:rsidRDefault="00B92E91" w:rsidP="00B92E91">
      <w:pPr>
        <w:jc w:val="right"/>
        <w:rPr>
          <w:lang w:val="en-US"/>
        </w:rPr>
      </w:pPr>
      <w:proofErr w:type="spellStart"/>
      <w:r>
        <w:rPr>
          <w:lang w:val="en-US"/>
        </w:rPr>
        <w:t>Castleyards</w:t>
      </w:r>
      <w:proofErr w:type="spellEnd"/>
    </w:p>
    <w:p w:rsidR="00B92E91" w:rsidRDefault="00B92E91" w:rsidP="00B92E91">
      <w:pPr>
        <w:jc w:val="right"/>
        <w:rPr>
          <w:lang w:val="en-US"/>
        </w:rPr>
      </w:pPr>
      <w:proofErr w:type="spellStart"/>
      <w:r>
        <w:rPr>
          <w:lang w:val="en-US"/>
        </w:rPr>
        <w:t>Torthorwald</w:t>
      </w:r>
      <w:proofErr w:type="spellEnd"/>
    </w:p>
    <w:p w:rsidR="00B92E91" w:rsidRDefault="00B92E91" w:rsidP="00B92E91">
      <w:pPr>
        <w:jc w:val="right"/>
        <w:rPr>
          <w:lang w:val="en-US"/>
        </w:rPr>
      </w:pPr>
      <w:proofErr w:type="spellStart"/>
      <w:r>
        <w:rPr>
          <w:lang w:val="en-US"/>
        </w:rPr>
        <w:t>Rumfries</w:t>
      </w:r>
      <w:proofErr w:type="spellEnd"/>
    </w:p>
    <w:p w:rsidR="00B92E91" w:rsidRDefault="00B92E91" w:rsidP="00B92E91">
      <w:pPr>
        <w:jc w:val="right"/>
        <w:rPr>
          <w:lang w:val="en-US"/>
        </w:rPr>
      </w:pPr>
      <w:r>
        <w:rPr>
          <w:lang w:val="en-US"/>
        </w:rPr>
        <w:t>DG1 3QD</w:t>
      </w:r>
    </w:p>
    <w:p w:rsidR="00B92E91" w:rsidRDefault="00B92E91" w:rsidP="00B92E91">
      <w:pPr>
        <w:jc w:val="right"/>
        <w:rPr>
          <w:lang w:val="en-US"/>
        </w:rPr>
      </w:pPr>
      <w:r>
        <w:rPr>
          <w:lang w:val="en-US"/>
        </w:rPr>
        <w:t>24</w:t>
      </w:r>
      <w:r w:rsidRPr="00B92E91">
        <w:rPr>
          <w:vertAlign w:val="superscript"/>
          <w:lang w:val="en-US"/>
        </w:rPr>
        <w:t>th</w:t>
      </w:r>
      <w:r>
        <w:rPr>
          <w:lang w:val="en-US"/>
        </w:rPr>
        <w:t xml:space="preserve"> November 2018</w:t>
      </w:r>
    </w:p>
    <w:p w:rsidR="00B92E91" w:rsidRDefault="00B92E91">
      <w:pPr>
        <w:rPr>
          <w:lang w:val="en-US"/>
        </w:rPr>
      </w:pPr>
    </w:p>
    <w:p w:rsidR="00B92E91" w:rsidRDefault="00B92E91">
      <w:pPr>
        <w:rPr>
          <w:lang w:val="en-US"/>
        </w:rPr>
      </w:pPr>
    </w:p>
    <w:p w:rsidR="00EF54CC" w:rsidRDefault="00EF54CC">
      <w:pPr>
        <w:rPr>
          <w:lang w:val="en-US"/>
        </w:rPr>
      </w:pPr>
    </w:p>
    <w:p w:rsidR="00B92E91" w:rsidRPr="00B92E91" w:rsidRDefault="00B92E91" w:rsidP="00B92E91">
      <w:pPr>
        <w:shd w:val="clear" w:color="auto" w:fill="FFFFFF"/>
        <w:spacing w:line="300" w:lineRule="atLeast"/>
        <w:rPr>
          <w:rFonts w:ascii="Arial" w:eastAsia="Times New Roman" w:hAnsi="Arial" w:cs="Arial"/>
          <w:color w:val="000000"/>
          <w:sz w:val="20"/>
          <w:szCs w:val="20"/>
          <w:lang w:eastAsia="en-GB"/>
        </w:rPr>
      </w:pPr>
      <w:r>
        <w:rPr>
          <w:lang w:val="en-US"/>
        </w:rPr>
        <w:t xml:space="preserve">Dear </w:t>
      </w:r>
      <w:hyperlink r:id="rId5" w:history="1">
        <w:r w:rsidRPr="00B92E91">
          <w:rPr>
            <w:rFonts w:ascii="Arial" w:eastAsia="Times New Roman" w:hAnsi="Arial" w:cs="Arial"/>
            <w:color w:val="0000FF"/>
            <w:sz w:val="20"/>
            <w:szCs w:val="20"/>
            <w:u w:val="single"/>
            <w:lang w:eastAsia="en-GB"/>
          </w:rPr>
          <w:t>gallowaywithoutpylons.org</w:t>
        </w:r>
      </w:hyperlink>
    </w:p>
    <w:p w:rsidR="00EF54CC" w:rsidRDefault="00EF54CC">
      <w:pPr>
        <w:rPr>
          <w:lang w:val="en-US"/>
        </w:rPr>
      </w:pPr>
    </w:p>
    <w:p w:rsidR="00EF54CC" w:rsidRDefault="00EF54CC">
      <w:pPr>
        <w:rPr>
          <w:lang w:val="en-US"/>
        </w:rPr>
      </w:pPr>
      <w:r>
        <w:rPr>
          <w:lang w:val="en-US"/>
        </w:rPr>
        <w:t xml:space="preserve"> At our community council meeting on Monday 19</w:t>
      </w:r>
      <w:r w:rsidRPr="00EF54CC">
        <w:rPr>
          <w:vertAlign w:val="superscript"/>
          <w:lang w:val="en-US"/>
        </w:rPr>
        <w:t>th</w:t>
      </w:r>
      <w:r>
        <w:rPr>
          <w:lang w:val="en-US"/>
        </w:rPr>
        <w:t xml:space="preserve"> November the proposed </w:t>
      </w:r>
      <w:proofErr w:type="spellStart"/>
      <w:r>
        <w:rPr>
          <w:lang w:val="en-US"/>
        </w:rPr>
        <w:t>Kendoon</w:t>
      </w:r>
      <w:proofErr w:type="spellEnd"/>
      <w:r>
        <w:rPr>
          <w:lang w:val="en-US"/>
        </w:rPr>
        <w:t xml:space="preserve"> to </w:t>
      </w:r>
      <w:proofErr w:type="spellStart"/>
      <w:r>
        <w:rPr>
          <w:lang w:val="en-US"/>
        </w:rPr>
        <w:t>Tongland</w:t>
      </w:r>
      <w:proofErr w:type="spellEnd"/>
      <w:r>
        <w:rPr>
          <w:lang w:val="en-US"/>
        </w:rPr>
        <w:t xml:space="preserve"> power line was discussed. Our local community was very opposed when a pylon line was proposed in this area and we wish to offer our general support to those who are working to ensure full consideration is given to the possibility of underground cabling in order to reduce the environmental impact. Dumfries and Galloway has large numbers of wind turbines and it is important that we recognize the value of and preserve the beauty of the countryside for the future. We must act as custodians of this area not just considering immediate needs and short term costs.</w:t>
      </w:r>
    </w:p>
    <w:p w:rsidR="00B92E91" w:rsidRPr="00EF54CC" w:rsidRDefault="00B92E91">
      <w:pPr>
        <w:rPr>
          <w:lang w:val="en-US"/>
        </w:rPr>
      </w:pPr>
      <w:r>
        <w:rPr>
          <w:lang w:val="en-US"/>
        </w:rPr>
        <w:t xml:space="preserve">Lindsay Florey (Secretary </w:t>
      </w:r>
      <w:proofErr w:type="spellStart"/>
      <w:r>
        <w:rPr>
          <w:lang w:val="en-US"/>
        </w:rPr>
        <w:t>Torthorwald</w:t>
      </w:r>
      <w:proofErr w:type="spellEnd"/>
      <w:r>
        <w:rPr>
          <w:lang w:val="en-US"/>
        </w:rPr>
        <w:t xml:space="preserve"> Community Council)</w:t>
      </w:r>
    </w:p>
    <w:sectPr w:rsidR="00B92E91" w:rsidRPr="00EF5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CC"/>
    <w:rsid w:val="00130525"/>
    <w:rsid w:val="003115A6"/>
    <w:rsid w:val="00B92E91"/>
    <w:rsid w:val="00EF5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8780">
      <w:bodyDiv w:val="1"/>
      <w:marLeft w:val="0"/>
      <w:marRight w:val="0"/>
      <w:marTop w:val="0"/>
      <w:marBottom w:val="0"/>
      <w:divBdr>
        <w:top w:val="none" w:sz="0" w:space="0" w:color="auto"/>
        <w:left w:val="none" w:sz="0" w:space="0" w:color="auto"/>
        <w:bottom w:val="none" w:sz="0" w:space="0" w:color="auto"/>
        <w:right w:val="none" w:sz="0" w:space="0" w:color="auto"/>
      </w:divBdr>
      <w:divsChild>
        <w:div w:id="305362152">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230510291">
              <w:marLeft w:val="0"/>
              <w:marRight w:val="0"/>
              <w:marTop w:val="0"/>
              <w:marBottom w:val="0"/>
              <w:divBdr>
                <w:top w:val="none" w:sz="0" w:space="0" w:color="auto"/>
                <w:left w:val="none" w:sz="0" w:space="0" w:color="auto"/>
                <w:bottom w:val="none" w:sz="0" w:space="0" w:color="auto"/>
                <w:right w:val="none" w:sz="0" w:space="0" w:color="auto"/>
              </w:divBdr>
              <w:divsChild>
                <w:div w:id="194929291">
                  <w:marLeft w:val="0"/>
                  <w:marRight w:val="0"/>
                  <w:marTop w:val="0"/>
                  <w:marBottom w:val="0"/>
                  <w:divBdr>
                    <w:top w:val="none" w:sz="0" w:space="0" w:color="auto"/>
                    <w:left w:val="none" w:sz="0" w:space="0" w:color="auto"/>
                    <w:bottom w:val="none" w:sz="0" w:space="0" w:color="auto"/>
                    <w:right w:val="none" w:sz="0" w:space="0" w:color="auto"/>
                  </w:divBdr>
                  <w:divsChild>
                    <w:div w:id="49037003">
                      <w:marLeft w:val="0"/>
                      <w:marRight w:val="0"/>
                      <w:marTop w:val="0"/>
                      <w:marBottom w:val="0"/>
                      <w:divBdr>
                        <w:top w:val="none" w:sz="0" w:space="0" w:color="auto"/>
                        <w:left w:val="none" w:sz="0" w:space="0" w:color="auto"/>
                        <w:bottom w:val="none" w:sz="0" w:space="0" w:color="auto"/>
                        <w:right w:val="none" w:sz="0" w:space="0" w:color="auto"/>
                      </w:divBdr>
                      <w:divsChild>
                        <w:div w:id="15284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allowaywithoutpylon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Paul Swift</cp:lastModifiedBy>
  <cp:revision>2</cp:revision>
  <dcterms:created xsi:type="dcterms:W3CDTF">2018-11-29T14:11:00Z</dcterms:created>
  <dcterms:modified xsi:type="dcterms:W3CDTF">2018-11-29T14:11:00Z</dcterms:modified>
</cp:coreProperties>
</file>