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DCFE0" w14:textId="223D0D59" w:rsidR="001A7360" w:rsidRDefault="0082753F" w:rsidP="0082753F">
      <w:pPr>
        <w:pStyle w:val="PlainText"/>
        <w:jc w:val="right"/>
        <w:rPr>
          <w:rFonts w:ascii="Georgia" w:hAnsi="Georgia"/>
          <w:sz w:val="22"/>
          <w:szCs w:val="22"/>
        </w:rPr>
      </w:pPr>
      <w:r>
        <w:rPr>
          <w:rFonts w:ascii="Georgia" w:hAnsi="Georgia"/>
          <w:sz w:val="22"/>
          <w:szCs w:val="22"/>
        </w:rPr>
        <w:t>Paul Swift</w:t>
      </w:r>
    </w:p>
    <w:p w14:paraId="1B35DB63" w14:textId="7947F845" w:rsidR="0082753F" w:rsidRDefault="00AD5084" w:rsidP="0082753F">
      <w:pPr>
        <w:pStyle w:val="PlainText"/>
        <w:jc w:val="right"/>
        <w:rPr>
          <w:rFonts w:ascii="Georgia" w:hAnsi="Georgia"/>
          <w:sz w:val="22"/>
          <w:szCs w:val="22"/>
        </w:rPr>
      </w:pPr>
      <w:r>
        <w:rPr>
          <w:rFonts w:ascii="Georgia" w:hAnsi="Georgia"/>
          <w:sz w:val="22"/>
          <w:szCs w:val="22"/>
        </w:rPr>
        <w:t>High Lochenbreck</w:t>
      </w:r>
    </w:p>
    <w:p w14:paraId="590C5D23" w14:textId="3D4EB18D" w:rsidR="00AD5084" w:rsidRDefault="00AD5084" w:rsidP="0082753F">
      <w:pPr>
        <w:pStyle w:val="PlainText"/>
        <w:jc w:val="right"/>
        <w:rPr>
          <w:rFonts w:ascii="Georgia" w:hAnsi="Georgia"/>
          <w:sz w:val="22"/>
          <w:szCs w:val="22"/>
        </w:rPr>
      </w:pPr>
      <w:proofErr w:type="spellStart"/>
      <w:r>
        <w:rPr>
          <w:rFonts w:ascii="Georgia" w:hAnsi="Georgia"/>
          <w:sz w:val="22"/>
          <w:szCs w:val="22"/>
        </w:rPr>
        <w:t>Laurieston</w:t>
      </w:r>
      <w:proofErr w:type="spellEnd"/>
    </w:p>
    <w:p w14:paraId="0EFE4598" w14:textId="4A42B730" w:rsidR="00AD5084" w:rsidRDefault="00AD5084" w:rsidP="0082753F">
      <w:pPr>
        <w:pStyle w:val="PlainText"/>
        <w:jc w:val="right"/>
        <w:rPr>
          <w:rFonts w:ascii="Georgia" w:hAnsi="Georgia"/>
          <w:sz w:val="22"/>
          <w:szCs w:val="22"/>
        </w:rPr>
      </w:pPr>
      <w:r>
        <w:rPr>
          <w:rFonts w:ascii="Georgia" w:hAnsi="Georgia"/>
          <w:sz w:val="22"/>
          <w:szCs w:val="22"/>
        </w:rPr>
        <w:t>Castle Douglas</w:t>
      </w:r>
    </w:p>
    <w:p w14:paraId="7406E5D9" w14:textId="6084306D" w:rsidR="00AD5084" w:rsidRPr="001A7360" w:rsidRDefault="00AD5084" w:rsidP="0082753F">
      <w:pPr>
        <w:pStyle w:val="PlainText"/>
        <w:jc w:val="right"/>
        <w:rPr>
          <w:rFonts w:ascii="Georgia" w:hAnsi="Georgia"/>
          <w:sz w:val="22"/>
          <w:szCs w:val="22"/>
        </w:rPr>
      </w:pPr>
      <w:r>
        <w:rPr>
          <w:rFonts w:ascii="Georgia" w:hAnsi="Georgia"/>
          <w:sz w:val="22"/>
          <w:szCs w:val="22"/>
        </w:rPr>
        <w:t>DG7 2PY</w:t>
      </w:r>
    </w:p>
    <w:p w14:paraId="2DCA3B9A" w14:textId="77777777" w:rsidR="001A7360" w:rsidRPr="001A7360" w:rsidRDefault="001A7360" w:rsidP="00332F4A">
      <w:pPr>
        <w:pStyle w:val="PlainText"/>
        <w:rPr>
          <w:rFonts w:ascii="Georgia" w:hAnsi="Georgia"/>
          <w:sz w:val="22"/>
          <w:szCs w:val="22"/>
        </w:rPr>
      </w:pPr>
    </w:p>
    <w:p w14:paraId="2F6EDB5B" w14:textId="77777777" w:rsidR="00006D62" w:rsidRDefault="00006D62" w:rsidP="00006D62">
      <w:pPr>
        <w:pStyle w:val="PlainText"/>
        <w:rPr>
          <w:rFonts w:ascii="Georgia" w:hAnsi="Georgia"/>
          <w:sz w:val="22"/>
          <w:szCs w:val="22"/>
          <w:lang w:val="en-GB"/>
        </w:rPr>
      </w:pPr>
      <w:r>
        <w:rPr>
          <w:rFonts w:ascii="Georgia" w:hAnsi="Georgia"/>
          <w:sz w:val="22"/>
          <w:szCs w:val="22"/>
          <w:lang w:val="en-GB"/>
        </w:rPr>
        <w:t>Your ref: 2018/0003700</w:t>
      </w:r>
    </w:p>
    <w:p w14:paraId="58B958B9" w14:textId="77777777" w:rsidR="00006D62" w:rsidRDefault="00006D62" w:rsidP="00332F4A">
      <w:pPr>
        <w:pStyle w:val="PlainText"/>
        <w:rPr>
          <w:rFonts w:ascii="Georgia" w:hAnsi="Georgia"/>
          <w:sz w:val="22"/>
          <w:szCs w:val="22"/>
          <w:highlight w:val="yellow"/>
          <w:lang w:val="en-GB"/>
        </w:rPr>
      </w:pPr>
    </w:p>
    <w:p w14:paraId="7FE441CA" w14:textId="07526213" w:rsidR="00332F4A" w:rsidRPr="001A7360" w:rsidRDefault="00DE1696" w:rsidP="00332F4A">
      <w:pPr>
        <w:pStyle w:val="PlainText"/>
        <w:rPr>
          <w:rFonts w:ascii="Georgia" w:hAnsi="Georgia"/>
          <w:sz w:val="22"/>
          <w:szCs w:val="22"/>
          <w:lang w:val="en-GB"/>
        </w:rPr>
      </w:pPr>
      <w:r>
        <w:rPr>
          <w:rFonts w:ascii="Georgia" w:hAnsi="Georgia"/>
          <w:sz w:val="22"/>
          <w:szCs w:val="22"/>
          <w:lang w:val="en-GB"/>
        </w:rPr>
        <w:t>22</w:t>
      </w:r>
      <w:r w:rsidR="0082753F" w:rsidRPr="001A7360">
        <w:rPr>
          <w:rFonts w:ascii="Georgia" w:hAnsi="Georgia"/>
          <w:sz w:val="22"/>
          <w:szCs w:val="22"/>
          <w:lang w:val="en-GB"/>
        </w:rPr>
        <w:t xml:space="preserve"> </w:t>
      </w:r>
      <w:r w:rsidR="00666972">
        <w:rPr>
          <w:rFonts w:ascii="Georgia" w:hAnsi="Georgia"/>
          <w:sz w:val="22"/>
          <w:szCs w:val="22"/>
          <w:lang w:val="en-GB"/>
        </w:rPr>
        <w:t>March</w:t>
      </w:r>
      <w:r w:rsidR="00332F4A" w:rsidRPr="001A7360">
        <w:rPr>
          <w:rFonts w:ascii="Georgia" w:hAnsi="Georgia"/>
          <w:sz w:val="22"/>
          <w:szCs w:val="22"/>
          <w:lang w:val="en-GB"/>
        </w:rPr>
        <w:t xml:space="preserve"> 2018</w:t>
      </w:r>
    </w:p>
    <w:p w14:paraId="7A614BB7" w14:textId="50A997DC" w:rsidR="00AD5084" w:rsidRDefault="00AD5084" w:rsidP="00332F4A">
      <w:pPr>
        <w:pStyle w:val="PlainText"/>
        <w:rPr>
          <w:rFonts w:ascii="Georgia" w:hAnsi="Georgia"/>
          <w:sz w:val="22"/>
          <w:szCs w:val="22"/>
          <w:lang w:val="en-GB"/>
        </w:rPr>
      </w:pPr>
    </w:p>
    <w:p w14:paraId="1533B2FC" w14:textId="77777777" w:rsidR="00006D62" w:rsidRPr="001A7360" w:rsidRDefault="00006D62" w:rsidP="00332F4A">
      <w:pPr>
        <w:pStyle w:val="PlainText"/>
        <w:rPr>
          <w:rFonts w:ascii="Georgia" w:hAnsi="Georgia"/>
          <w:sz w:val="22"/>
          <w:szCs w:val="22"/>
          <w:lang w:val="en-GB"/>
        </w:rPr>
      </w:pPr>
    </w:p>
    <w:p w14:paraId="69D1B8AC" w14:textId="77777777" w:rsidR="00FF4866" w:rsidRPr="001A7360" w:rsidRDefault="00FF4866" w:rsidP="00332F4A">
      <w:pPr>
        <w:pStyle w:val="PlainText"/>
        <w:rPr>
          <w:rFonts w:ascii="Georgia" w:hAnsi="Georgia"/>
          <w:sz w:val="22"/>
          <w:szCs w:val="22"/>
          <w:lang w:val="en-GB"/>
        </w:rPr>
      </w:pPr>
      <w:r w:rsidRPr="001A7360">
        <w:rPr>
          <w:rFonts w:ascii="Georgia" w:hAnsi="Georgia"/>
          <w:sz w:val="22"/>
          <w:szCs w:val="22"/>
          <w:lang w:val="en-GB"/>
        </w:rPr>
        <w:t>Keith Brown</w:t>
      </w:r>
    </w:p>
    <w:p w14:paraId="6B7E38C4" w14:textId="4C52EFCE" w:rsidR="00B5329A" w:rsidRPr="001A7360" w:rsidRDefault="00FF4866" w:rsidP="00332F4A">
      <w:pPr>
        <w:pStyle w:val="PlainText"/>
        <w:rPr>
          <w:rFonts w:ascii="Georgia" w:hAnsi="Georgia"/>
          <w:sz w:val="22"/>
          <w:szCs w:val="22"/>
          <w:lang w:val="en-GB"/>
        </w:rPr>
      </w:pPr>
      <w:r w:rsidRPr="001A7360">
        <w:rPr>
          <w:rFonts w:ascii="Georgia" w:hAnsi="Georgia"/>
          <w:sz w:val="22"/>
          <w:szCs w:val="22"/>
          <w:lang w:val="en-GB"/>
        </w:rPr>
        <w:t xml:space="preserve">Cabinet Secretary for Economy, Jobs and Fair Work </w:t>
      </w:r>
    </w:p>
    <w:p w14:paraId="1DDAB930" w14:textId="77777777" w:rsidR="00FF4866" w:rsidRPr="001A7360" w:rsidRDefault="00FF4866" w:rsidP="00FF4866">
      <w:pPr>
        <w:pStyle w:val="PlainText"/>
        <w:rPr>
          <w:rFonts w:ascii="Georgia" w:hAnsi="Georgia"/>
          <w:sz w:val="22"/>
          <w:szCs w:val="22"/>
          <w:lang w:val="en-GB"/>
        </w:rPr>
      </w:pPr>
      <w:r w:rsidRPr="001A7360">
        <w:rPr>
          <w:rFonts w:ascii="Georgia" w:hAnsi="Georgia"/>
          <w:sz w:val="22"/>
          <w:szCs w:val="22"/>
          <w:lang w:val="en-GB"/>
        </w:rPr>
        <w:t>The Scottish Government</w:t>
      </w:r>
    </w:p>
    <w:p w14:paraId="6AFF1AA9" w14:textId="77777777" w:rsidR="00FF4866" w:rsidRPr="001A7360" w:rsidRDefault="00FF4866" w:rsidP="00FF4866">
      <w:pPr>
        <w:pStyle w:val="PlainText"/>
        <w:rPr>
          <w:rFonts w:ascii="Georgia" w:hAnsi="Georgia"/>
          <w:sz w:val="22"/>
          <w:szCs w:val="22"/>
          <w:lang w:val="en-GB"/>
        </w:rPr>
      </w:pPr>
      <w:r w:rsidRPr="001A7360">
        <w:rPr>
          <w:rFonts w:ascii="Georgia" w:hAnsi="Georgia"/>
          <w:sz w:val="22"/>
          <w:szCs w:val="22"/>
          <w:lang w:val="en-GB"/>
        </w:rPr>
        <w:t>St. Andrew's House</w:t>
      </w:r>
    </w:p>
    <w:p w14:paraId="57AEB663" w14:textId="77777777" w:rsidR="00FF4866" w:rsidRPr="001A7360" w:rsidRDefault="00FF4866" w:rsidP="00FF4866">
      <w:pPr>
        <w:pStyle w:val="PlainText"/>
        <w:rPr>
          <w:rFonts w:ascii="Georgia" w:hAnsi="Georgia"/>
          <w:sz w:val="22"/>
          <w:szCs w:val="22"/>
          <w:lang w:val="en-GB"/>
        </w:rPr>
      </w:pPr>
      <w:r w:rsidRPr="001A7360">
        <w:rPr>
          <w:rFonts w:ascii="Georgia" w:hAnsi="Georgia"/>
          <w:sz w:val="22"/>
          <w:szCs w:val="22"/>
          <w:lang w:val="en-GB"/>
        </w:rPr>
        <w:t>Regent Road</w:t>
      </w:r>
    </w:p>
    <w:p w14:paraId="6497CA81" w14:textId="77777777" w:rsidR="00FF4866" w:rsidRPr="001A7360" w:rsidRDefault="00FF4866" w:rsidP="00FF4866">
      <w:pPr>
        <w:pStyle w:val="PlainText"/>
        <w:rPr>
          <w:rFonts w:ascii="Georgia" w:hAnsi="Georgia"/>
          <w:sz w:val="22"/>
          <w:szCs w:val="22"/>
          <w:lang w:val="en-GB"/>
        </w:rPr>
      </w:pPr>
      <w:r w:rsidRPr="001A7360">
        <w:rPr>
          <w:rFonts w:ascii="Georgia" w:hAnsi="Georgia"/>
          <w:sz w:val="22"/>
          <w:szCs w:val="22"/>
          <w:lang w:val="en-GB"/>
        </w:rPr>
        <w:t>Edinburgh</w:t>
      </w:r>
    </w:p>
    <w:p w14:paraId="57AE1337" w14:textId="6A2FD560" w:rsidR="00332F4A" w:rsidRPr="001A7360" w:rsidRDefault="00FF4866" w:rsidP="00332F4A">
      <w:pPr>
        <w:pStyle w:val="PlainText"/>
        <w:rPr>
          <w:rFonts w:ascii="Georgia" w:hAnsi="Georgia"/>
          <w:sz w:val="22"/>
          <w:szCs w:val="22"/>
          <w:lang w:val="en-GB"/>
        </w:rPr>
      </w:pPr>
      <w:r w:rsidRPr="001A7360">
        <w:rPr>
          <w:rFonts w:ascii="Georgia" w:hAnsi="Georgia"/>
          <w:sz w:val="22"/>
          <w:szCs w:val="22"/>
          <w:lang w:val="en-GB"/>
        </w:rPr>
        <w:t>EH1 3DG</w:t>
      </w:r>
    </w:p>
    <w:p w14:paraId="6C7BD802" w14:textId="086A64C5" w:rsidR="009F5DFE" w:rsidRDefault="009F5DFE" w:rsidP="00332F4A">
      <w:pPr>
        <w:pStyle w:val="PlainText"/>
        <w:rPr>
          <w:rFonts w:ascii="Georgia" w:hAnsi="Georgia"/>
          <w:sz w:val="22"/>
          <w:szCs w:val="22"/>
          <w:lang w:val="en-GB"/>
        </w:rPr>
      </w:pPr>
    </w:p>
    <w:p w14:paraId="3041D1E5" w14:textId="77777777" w:rsidR="00AD5084" w:rsidRDefault="00AD5084" w:rsidP="00AD5084">
      <w:pPr>
        <w:pStyle w:val="PlainText"/>
        <w:jc w:val="both"/>
        <w:rPr>
          <w:rFonts w:ascii="Georgia" w:hAnsi="Georgia"/>
          <w:sz w:val="22"/>
          <w:szCs w:val="22"/>
          <w:lang w:val="en-GB"/>
        </w:rPr>
      </w:pPr>
    </w:p>
    <w:p w14:paraId="2C81B026" w14:textId="064F6E29" w:rsidR="00AD5084" w:rsidRPr="001A7360" w:rsidRDefault="00AD5084" w:rsidP="00AD5084">
      <w:pPr>
        <w:pStyle w:val="PlainText"/>
        <w:jc w:val="both"/>
        <w:rPr>
          <w:rFonts w:ascii="Georgia" w:hAnsi="Georgia"/>
          <w:sz w:val="22"/>
          <w:szCs w:val="22"/>
          <w:lang w:val="en-GB"/>
        </w:rPr>
      </w:pPr>
      <w:r w:rsidRPr="001A7360">
        <w:rPr>
          <w:rFonts w:ascii="Georgia" w:hAnsi="Georgia"/>
          <w:sz w:val="22"/>
          <w:szCs w:val="22"/>
          <w:lang w:val="en-GB"/>
        </w:rPr>
        <w:t xml:space="preserve">Dear Mr Brown, </w:t>
      </w:r>
    </w:p>
    <w:p w14:paraId="3807E658" w14:textId="77777777" w:rsidR="001A7360" w:rsidRPr="001A7360" w:rsidRDefault="001A7360" w:rsidP="00332F4A">
      <w:pPr>
        <w:pStyle w:val="PlainText"/>
        <w:rPr>
          <w:rFonts w:ascii="Georgia" w:hAnsi="Georgia"/>
          <w:sz w:val="22"/>
          <w:szCs w:val="22"/>
          <w:lang w:val="en-GB"/>
        </w:rPr>
      </w:pPr>
    </w:p>
    <w:p w14:paraId="236C2682" w14:textId="1B093ADF" w:rsidR="00332F4A" w:rsidRPr="001A7360" w:rsidRDefault="00332F4A" w:rsidP="00332F4A">
      <w:pPr>
        <w:pStyle w:val="PlainText"/>
        <w:jc w:val="center"/>
        <w:rPr>
          <w:rFonts w:ascii="Georgia" w:hAnsi="Georgia"/>
          <w:b/>
          <w:sz w:val="22"/>
          <w:szCs w:val="22"/>
          <w:lang w:val="en-GB"/>
        </w:rPr>
      </w:pPr>
      <w:proofErr w:type="spellStart"/>
      <w:proofErr w:type="gramStart"/>
      <w:r w:rsidRPr="001A7360">
        <w:rPr>
          <w:rFonts w:ascii="Georgia" w:hAnsi="Georgia"/>
          <w:b/>
          <w:sz w:val="22"/>
          <w:szCs w:val="22"/>
          <w:lang w:val="en-GB"/>
        </w:rPr>
        <w:t>Kendoon</w:t>
      </w:r>
      <w:proofErr w:type="spellEnd"/>
      <w:r w:rsidRPr="001A7360">
        <w:rPr>
          <w:rFonts w:ascii="Georgia" w:hAnsi="Georgia"/>
          <w:b/>
          <w:sz w:val="22"/>
          <w:szCs w:val="22"/>
          <w:lang w:val="en-GB"/>
        </w:rPr>
        <w:t xml:space="preserve"> to </w:t>
      </w:r>
      <w:proofErr w:type="spellStart"/>
      <w:r w:rsidRPr="001A7360">
        <w:rPr>
          <w:rFonts w:ascii="Georgia" w:hAnsi="Georgia"/>
          <w:b/>
          <w:sz w:val="22"/>
          <w:szCs w:val="22"/>
          <w:lang w:val="en-GB"/>
        </w:rPr>
        <w:t>Tongland</w:t>
      </w:r>
      <w:proofErr w:type="spellEnd"/>
      <w:r w:rsidRPr="001A7360">
        <w:rPr>
          <w:rFonts w:ascii="Georgia" w:hAnsi="Georgia"/>
          <w:b/>
          <w:sz w:val="22"/>
          <w:szCs w:val="22"/>
          <w:lang w:val="en-GB"/>
        </w:rPr>
        <w:t xml:space="preserve"> 132kV Reinforcement Project (‘KTR’ or ‘Project’).</w:t>
      </w:r>
      <w:proofErr w:type="gramEnd"/>
      <w:r w:rsidRPr="001A7360">
        <w:rPr>
          <w:rFonts w:ascii="Georgia" w:hAnsi="Georgia"/>
          <w:b/>
          <w:sz w:val="22"/>
          <w:szCs w:val="22"/>
          <w:lang w:val="en-GB"/>
        </w:rPr>
        <w:t xml:space="preserve"> Proposed by SP Energy Networks (‘SPEN’), subsidiary of Spanish energy giant, </w:t>
      </w:r>
      <w:proofErr w:type="spellStart"/>
      <w:r w:rsidRPr="001A7360">
        <w:rPr>
          <w:rFonts w:ascii="Georgia" w:hAnsi="Georgia"/>
          <w:b/>
          <w:sz w:val="22"/>
          <w:szCs w:val="22"/>
          <w:lang w:val="en-GB"/>
        </w:rPr>
        <w:t>Iberdrola</w:t>
      </w:r>
      <w:proofErr w:type="spellEnd"/>
      <w:r w:rsidRPr="001A7360">
        <w:rPr>
          <w:rFonts w:ascii="Georgia" w:hAnsi="Georgia"/>
          <w:b/>
          <w:sz w:val="22"/>
          <w:szCs w:val="22"/>
          <w:lang w:val="en-GB"/>
        </w:rPr>
        <w:t>.</w:t>
      </w:r>
    </w:p>
    <w:p w14:paraId="6C3DE2AC" w14:textId="77777777" w:rsidR="00332F4A" w:rsidRPr="001A7360" w:rsidRDefault="00332F4A" w:rsidP="00D908E7">
      <w:pPr>
        <w:pStyle w:val="PlainText"/>
        <w:jc w:val="both"/>
        <w:rPr>
          <w:rFonts w:ascii="Georgia" w:hAnsi="Georgia"/>
          <w:sz w:val="22"/>
          <w:szCs w:val="22"/>
          <w:lang w:val="en-GB"/>
        </w:rPr>
      </w:pPr>
    </w:p>
    <w:p w14:paraId="5E5D8E4E" w14:textId="6CF86184" w:rsidR="00006D62" w:rsidRDefault="00E32A3F" w:rsidP="00D908E7">
      <w:pPr>
        <w:pStyle w:val="PlainText"/>
        <w:jc w:val="both"/>
        <w:rPr>
          <w:rFonts w:ascii="Georgia" w:hAnsi="Georgia"/>
          <w:sz w:val="22"/>
          <w:szCs w:val="22"/>
          <w:lang w:val="en-GB"/>
        </w:rPr>
      </w:pPr>
      <w:bookmarkStart w:id="0" w:name="_Hlk502932284"/>
      <w:r w:rsidRPr="001A7360">
        <w:rPr>
          <w:rFonts w:ascii="Georgia" w:hAnsi="Georgia"/>
          <w:sz w:val="22"/>
          <w:szCs w:val="22"/>
          <w:lang w:val="en-GB"/>
        </w:rPr>
        <w:t xml:space="preserve">We, the undersigned, </w:t>
      </w:r>
      <w:r w:rsidR="00507277">
        <w:rPr>
          <w:rFonts w:ascii="Georgia" w:hAnsi="Georgia"/>
          <w:sz w:val="22"/>
          <w:szCs w:val="22"/>
          <w:lang w:val="en-GB"/>
        </w:rPr>
        <w:t xml:space="preserve">note the contents of </w:t>
      </w:r>
      <w:r w:rsidR="00006D62">
        <w:rPr>
          <w:rFonts w:ascii="Georgia" w:hAnsi="Georgia"/>
          <w:sz w:val="22"/>
          <w:szCs w:val="22"/>
          <w:lang w:val="en-GB"/>
        </w:rPr>
        <w:t>the</w:t>
      </w:r>
      <w:r w:rsidR="00507277">
        <w:rPr>
          <w:rFonts w:ascii="Georgia" w:hAnsi="Georgia"/>
          <w:sz w:val="22"/>
          <w:szCs w:val="22"/>
          <w:lang w:val="en-GB"/>
        </w:rPr>
        <w:t xml:space="preserve"> reply </w:t>
      </w:r>
      <w:r w:rsidR="006E3DD5">
        <w:rPr>
          <w:rFonts w:ascii="Georgia" w:hAnsi="Georgia"/>
          <w:sz w:val="22"/>
          <w:szCs w:val="22"/>
          <w:lang w:val="en-GB"/>
        </w:rPr>
        <w:t>dated</w:t>
      </w:r>
      <w:r w:rsidR="00006D62">
        <w:rPr>
          <w:rFonts w:ascii="Georgia" w:hAnsi="Georgia"/>
          <w:sz w:val="22"/>
          <w:szCs w:val="22"/>
          <w:lang w:val="en-GB"/>
        </w:rPr>
        <w:t xml:space="preserve"> 16 February 2018 </w:t>
      </w:r>
      <w:r w:rsidR="00507277">
        <w:rPr>
          <w:rFonts w:ascii="Georgia" w:hAnsi="Georgia"/>
          <w:sz w:val="22"/>
          <w:szCs w:val="22"/>
          <w:lang w:val="en-GB"/>
        </w:rPr>
        <w:t xml:space="preserve">to </w:t>
      </w:r>
      <w:r w:rsidR="00006D62">
        <w:rPr>
          <w:rFonts w:ascii="Georgia" w:hAnsi="Georgia"/>
          <w:sz w:val="22"/>
          <w:szCs w:val="22"/>
          <w:lang w:val="en-GB"/>
        </w:rPr>
        <w:t xml:space="preserve">our </w:t>
      </w:r>
      <w:r w:rsidR="00507277">
        <w:rPr>
          <w:rFonts w:ascii="Georgia" w:hAnsi="Georgia"/>
          <w:sz w:val="22"/>
          <w:szCs w:val="22"/>
          <w:lang w:val="en-GB"/>
        </w:rPr>
        <w:t>letter</w:t>
      </w:r>
      <w:r w:rsidR="006E3DD5">
        <w:rPr>
          <w:rFonts w:ascii="Georgia" w:hAnsi="Georgia"/>
          <w:sz w:val="22"/>
          <w:szCs w:val="22"/>
          <w:lang w:val="en-GB"/>
        </w:rPr>
        <w:t xml:space="preserve"> on 23 January 2018</w:t>
      </w:r>
      <w:r w:rsidR="00006D62">
        <w:rPr>
          <w:rFonts w:ascii="Georgia" w:hAnsi="Georgia"/>
          <w:sz w:val="22"/>
          <w:szCs w:val="22"/>
          <w:lang w:val="en-GB"/>
        </w:rPr>
        <w:t>, and are disappointed with the response</w:t>
      </w:r>
      <w:r w:rsidR="006E3DD5">
        <w:rPr>
          <w:rFonts w:ascii="Georgia" w:hAnsi="Georgia"/>
          <w:sz w:val="22"/>
          <w:szCs w:val="22"/>
          <w:lang w:val="en-GB"/>
        </w:rPr>
        <w:t xml:space="preserve"> from your Private Secretary</w:t>
      </w:r>
      <w:r w:rsidR="00006D62">
        <w:rPr>
          <w:rFonts w:ascii="Georgia" w:hAnsi="Georgia"/>
          <w:sz w:val="22"/>
          <w:szCs w:val="22"/>
          <w:lang w:val="en-GB"/>
        </w:rPr>
        <w:t xml:space="preserve">. As you will be required to determine SPEN’s application for the KTR Project, it is important that you meet with us to hear the views of those it will impact most. </w:t>
      </w:r>
      <w:r w:rsidR="00E850EB">
        <w:rPr>
          <w:rFonts w:ascii="Georgia" w:hAnsi="Georgia"/>
          <w:sz w:val="22"/>
          <w:szCs w:val="22"/>
          <w:lang w:val="en-GB"/>
        </w:rPr>
        <w:t xml:space="preserve">We understand </w:t>
      </w:r>
      <w:r w:rsidR="00D82BFB">
        <w:rPr>
          <w:rFonts w:ascii="Georgia" w:hAnsi="Georgia"/>
          <w:sz w:val="22"/>
          <w:szCs w:val="22"/>
          <w:lang w:val="en-GB"/>
        </w:rPr>
        <w:t>that you must</w:t>
      </w:r>
      <w:r w:rsidR="00E850EB">
        <w:rPr>
          <w:rFonts w:ascii="Georgia" w:hAnsi="Georgia"/>
          <w:sz w:val="22"/>
          <w:szCs w:val="22"/>
          <w:lang w:val="en-GB"/>
        </w:rPr>
        <w:t xml:space="preserve"> avoid a conflict of interest but SPEN will have </w:t>
      </w:r>
      <w:r w:rsidR="00D82BFB">
        <w:rPr>
          <w:rFonts w:ascii="Georgia" w:hAnsi="Georgia"/>
          <w:sz w:val="22"/>
          <w:szCs w:val="22"/>
          <w:lang w:val="en-GB"/>
        </w:rPr>
        <w:t>the opportunity to put their case directly to you in the planning application. We think it is</w:t>
      </w:r>
      <w:r w:rsidR="00D2023E">
        <w:rPr>
          <w:rFonts w:ascii="Georgia" w:hAnsi="Georgia"/>
          <w:sz w:val="22"/>
          <w:szCs w:val="22"/>
          <w:lang w:val="en-GB"/>
        </w:rPr>
        <w:t xml:space="preserve"> only</w:t>
      </w:r>
      <w:r w:rsidR="00D82BFB">
        <w:rPr>
          <w:rFonts w:ascii="Georgia" w:hAnsi="Georgia"/>
          <w:sz w:val="22"/>
          <w:szCs w:val="22"/>
          <w:lang w:val="en-GB"/>
        </w:rPr>
        <w:t xml:space="preserve"> right that you give us, the community, </w:t>
      </w:r>
      <w:proofErr w:type="gramStart"/>
      <w:r w:rsidR="00D82BFB">
        <w:rPr>
          <w:rFonts w:ascii="Georgia" w:hAnsi="Georgia"/>
          <w:sz w:val="22"/>
          <w:szCs w:val="22"/>
          <w:lang w:val="en-GB"/>
        </w:rPr>
        <w:t>an</w:t>
      </w:r>
      <w:proofErr w:type="gramEnd"/>
      <w:r w:rsidR="00D82BFB">
        <w:rPr>
          <w:rFonts w:ascii="Georgia" w:hAnsi="Georgia"/>
          <w:sz w:val="22"/>
          <w:szCs w:val="22"/>
          <w:lang w:val="en-GB"/>
        </w:rPr>
        <w:t xml:space="preserve"> equal platform. </w:t>
      </w:r>
    </w:p>
    <w:p w14:paraId="10719021" w14:textId="6FB304D2" w:rsidR="00F955AA" w:rsidRDefault="00F955AA" w:rsidP="00D908E7">
      <w:pPr>
        <w:pStyle w:val="PlainText"/>
        <w:jc w:val="both"/>
        <w:rPr>
          <w:rFonts w:ascii="Georgia" w:hAnsi="Georgia"/>
          <w:sz w:val="22"/>
          <w:szCs w:val="22"/>
          <w:lang w:val="en-GB"/>
        </w:rPr>
      </w:pPr>
    </w:p>
    <w:p w14:paraId="1E9E3886" w14:textId="60E2AFB4" w:rsidR="00C40C13" w:rsidRDefault="00006D62" w:rsidP="00BE07FC">
      <w:pPr>
        <w:pStyle w:val="PlainText"/>
        <w:jc w:val="both"/>
        <w:rPr>
          <w:rFonts w:ascii="Georgia" w:hAnsi="Georgia"/>
        </w:rPr>
      </w:pPr>
      <w:r>
        <w:rPr>
          <w:rFonts w:ascii="Georgia" w:hAnsi="Georgia"/>
          <w:sz w:val="22"/>
          <w:szCs w:val="22"/>
          <w:lang w:val="en-GB"/>
        </w:rPr>
        <w:t xml:space="preserve">When SPEN submits its application for the Project, it will have </w:t>
      </w:r>
      <w:r w:rsidR="006E3DD5">
        <w:rPr>
          <w:rFonts w:ascii="Georgia" w:hAnsi="Georgia"/>
          <w:sz w:val="22"/>
          <w:szCs w:val="22"/>
          <w:lang w:val="en-GB"/>
        </w:rPr>
        <w:t xml:space="preserve">conducted its own research, </w:t>
      </w:r>
      <w:r>
        <w:rPr>
          <w:rFonts w:ascii="Georgia" w:hAnsi="Georgia"/>
          <w:sz w:val="22"/>
          <w:szCs w:val="22"/>
          <w:lang w:val="en-GB"/>
        </w:rPr>
        <w:t xml:space="preserve">held three rounds of public consultation, </w:t>
      </w:r>
      <w:r w:rsidR="000229C8">
        <w:rPr>
          <w:rFonts w:ascii="Georgia" w:hAnsi="Georgia"/>
          <w:sz w:val="22"/>
          <w:szCs w:val="22"/>
          <w:lang w:val="en-GB"/>
        </w:rPr>
        <w:t xml:space="preserve">gathered </w:t>
      </w:r>
      <w:r w:rsidR="006E3DD5">
        <w:rPr>
          <w:rFonts w:ascii="Georgia" w:hAnsi="Georgia"/>
          <w:sz w:val="22"/>
          <w:szCs w:val="22"/>
          <w:lang w:val="en-GB"/>
        </w:rPr>
        <w:t xml:space="preserve">and ignored most of the </w:t>
      </w:r>
      <w:r w:rsidR="000229C8">
        <w:rPr>
          <w:rFonts w:ascii="Georgia" w:hAnsi="Georgia"/>
          <w:sz w:val="22"/>
          <w:szCs w:val="22"/>
          <w:lang w:val="en-GB"/>
        </w:rPr>
        <w:t>feedback, and presented the public</w:t>
      </w:r>
      <w:r w:rsidR="00E850EB">
        <w:rPr>
          <w:rFonts w:ascii="Georgia" w:hAnsi="Georgia"/>
          <w:sz w:val="22"/>
          <w:szCs w:val="22"/>
          <w:lang w:val="en-GB"/>
        </w:rPr>
        <w:t>’</w:t>
      </w:r>
      <w:r w:rsidR="000229C8">
        <w:rPr>
          <w:rFonts w:ascii="Georgia" w:hAnsi="Georgia"/>
          <w:sz w:val="22"/>
          <w:szCs w:val="22"/>
          <w:lang w:val="en-GB"/>
        </w:rPr>
        <w:t xml:space="preserve">s views in a way that supports their </w:t>
      </w:r>
      <w:r w:rsidR="009E0BF4">
        <w:rPr>
          <w:rFonts w:ascii="Georgia" w:hAnsi="Georgia"/>
          <w:sz w:val="22"/>
          <w:szCs w:val="22"/>
          <w:lang w:val="en-GB"/>
        </w:rPr>
        <w:t>preferred</w:t>
      </w:r>
      <w:r w:rsidR="000229C8">
        <w:rPr>
          <w:rFonts w:ascii="Georgia" w:hAnsi="Georgia"/>
          <w:sz w:val="22"/>
          <w:szCs w:val="22"/>
          <w:lang w:val="en-GB"/>
        </w:rPr>
        <w:t xml:space="preserve"> </w:t>
      </w:r>
      <w:r w:rsidR="006E3DD5">
        <w:rPr>
          <w:rFonts w:ascii="Georgia" w:hAnsi="Georgia"/>
          <w:sz w:val="22"/>
          <w:szCs w:val="22"/>
          <w:lang w:val="en-GB"/>
        </w:rPr>
        <w:t>scenario</w:t>
      </w:r>
      <w:r>
        <w:rPr>
          <w:rFonts w:ascii="Georgia" w:hAnsi="Georgia"/>
          <w:sz w:val="22"/>
          <w:szCs w:val="22"/>
          <w:lang w:val="en-GB"/>
        </w:rPr>
        <w:t xml:space="preserve">. </w:t>
      </w:r>
      <w:r w:rsidR="006E3DD5">
        <w:rPr>
          <w:rFonts w:ascii="Georgia" w:hAnsi="Georgia"/>
          <w:sz w:val="22"/>
          <w:szCs w:val="22"/>
          <w:lang w:val="en-GB"/>
        </w:rPr>
        <w:t xml:space="preserve">Yet </w:t>
      </w:r>
      <w:r w:rsidR="000229C8">
        <w:rPr>
          <w:rFonts w:ascii="Georgia" w:hAnsi="Georgia"/>
          <w:sz w:val="22"/>
          <w:szCs w:val="22"/>
          <w:lang w:val="en-GB"/>
        </w:rPr>
        <w:t>SPEN</w:t>
      </w:r>
      <w:r>
        <w:rPr>
          <w:rFonts w:ascii="Georgia" w:hAnsi="Georgia"/>
          <w:sz w:val="22"/>
          <w:szCs w:val="22"/>
          <w:lang w:val="en-GB"/>
        </w:rPr>
        <w:t xml:space="preserve"> are not independent </w:t>
      </w:r>
      <w:r w:rsidR="000229C8">
        <w:rPr>
          <w:rFonts w:ascii="Georgia" w:hAnsi="Georgia"/>
          <w:sz w:val="22"/>
          <w:szCs w:val="22"/>
          <w:lang w:val="en-GB"/>
        </w:rPr>
        <w:t>observers!</w:t>
      </w:r>
      <w:r>
        <w:rPr>
          <w:rFonts w:ascii="Georgia" w:hAnsi="Georgia"/>
          <w:sz w:val="22"/>
          <w:szCs w:val="22"/>
          <w:lang w:val="en-GB"/>
        </w:rPr>
        <w:t xml:space="preserve"> </w:t>
      </w:r>
      <w:r w:rsidR="00963A46" w:rsidRPr="00D2023E">
        <w:rPr>
          <w:rFonts w:ascii="Georgia" w:hAnsi="Georgia"/>
          <w:sz w:val="22"/>
          <w:szCs w:val="22"/>
          <w:lang w:val="en-GB"/>
        </w:rPr>
        <w:t>SPEN will present you with the one and only option it wants you to “rubber stamp”. Up until that point, it will have been the Judge and Jur</w:t>
      </w:r>
      <w:r w:rsidR="00963A46" w:rsidRPr="00963A46">
        <w:rPr>
          <w:rFonts w:ascii="Georgia" w:hAnsi="Georgia"/>
          <w:sz w:val="22"/>
          <w:szCs w:val="22"/>
          <w:lang w:val="en-GB"/>
        </w:rPr>
        <w:t>y presiding over its own case, so i</w:t>
      </w:r>
      <w:r w:rsidR="00963A46" w:rsidRPr="00D2023E">
        <w:rPr>
          <w:rFonts w:ascii="Georgia" w:hAnsi="Georgia"/>
          <w:sz w:val="22"/>
          <w:szCs w:val="22"/>
          <w:lang w:val="en-GB"/>
        </w:rPr>
        <w:t xml:space="preserve">t is impossible for them to </w:t>
      </w:r>
      <w:r w:rsidR="006E3DD5">
        <w:rPr>
          <w:rFonts w:ascii="Georgia" w:hAnsi="Georgia"/>
          <w:sz w:val="22"/>
          <w:szCs w:val="22"/>
          <w:lang w:val="en-GB"/>
        </w:rPr>
        <w:t>run an independent process when t</w:t>
      </w:r>
      <w:r w:rsidR="000229C8">
        <w:rPr>
          <w:rFonts w:ascii="Georgia" w:hAnsi="Georgia"/>
          <w:sz w:val="22"/>
          <w:szCs w:val="22"/>
          <w:lang w:val="en-GB"/>
        </w:rPr>
        <w:t xml:space="preserve">hey have a vested interest in presenting you with their </w:t>
      </w:r>
      <w:r w:rsidR="006E3DD5">
        <w:rPr>
          <w:rFonts w:ascii="Georgia" w:hAnsi="Georgia"/>
          <w:sz w:val="22"/>
          <w:szCs w:val="22"/>
          <w:lang w:val="en-GB"/>
        </w:rPr>
        <w:t>preferred option</w:t>
      </w:r>
      <w:r w:rsidR="00501315" w:rsidRPr="00501315">
        <w:rPr>
          <w:rFonts w:ascii="Georgia" w:hAnsi="Georgia"/>
          <w:sz w:val="22"/>
          <w:szCs w:val="22"/>
          <w:lang w:val="en-GB"/>
        </w:rPr>
        <w:t xml:space="preserve"> </w:t>
      </w:r>
      <w:r w:rsidR="00501315">
        <w:rPr>
          <w:rFonts w:ascii="Georgia" w:hAnsi="Georgia"/>
          <w:sz w:val="22"/>
          <w:szCs w:val="22"/>
          <w:lang w:val="en-GB"/>
        </w:rPr>
        <w:t xml:space="preserve">of </w:t>
      </w:r>
      <w:proofErr w:type="spellStart"/>
      <w:r w:rsidR="00501315">
        <w:rPr>
          <w:rFonts w:ascii="Georgia" w:hAnsi="Georgia"/>
          <w:sz w:val="22"/>
          <w:szCs w:val="22"/>
          <w:lang w:val="en-GB"/>
        </w:rPr>
        <w:t>overground</w:t>
      </w:r>
      <w:proofErr w:type="spellEnd"/>
      <w:r w:rsidR="00501315">
        <w:rPr>
          <w:rFonts w:ascii="Georgia" w:hAnsi="Georgia"/>
          <w:sz w:val="22"/>
          <w:szCs w:val="22"/>
          <w:lang w:val="en-GB"/>
        </w:rPr>
        <w:t xml:space="preserve"> pylons</w:t>
      </w:r>
      <w:r w:rsidR="000229C8">
        <w:rPr>
          <w:rFonts w:ascii="Georgia" w:hAnsi="Georgia"/>
          <w:sz w:val="22"/>
          <w:szCs w:val="22"/>
          <w:lang w:val="en-GB"/>
        </w:rPr>
        <w:t xml:space="preserve">, which </w:t>
      </w:r>
      <w:r w:rsidR="006E3DD5">
        <w:rPr>
          <w:rFonts w:ascii="Georgia" w:hAnsi="Georgia"/>
          <w:sz w:val="22"/>
          <w:szCs w:val="22"/>
          <w:lang w:val="en-GB"/>
        </w:rPr>
        <w:t>you</w:t>
      </w:r>
      <w:r w:rsidR="000229C8">
        <w:rPr>
          <w:rFonts w:ascii="Georgia" w:hAnsi="Georgia"/>
          <w:sz w:val="22"/>
          <w:szCs w:val="22"/>
          <w:lang w:val="en-GB"/>
        </w:rPr>
        <w:t xml:space="preserve"> should know is deeply unsatisfactory to most residents and businesses in Dumfries and Galloway. </w:t>
      </w:r>
    </w:p>
    <w:p w14:paraId="74FB532D" w14:textId="77777777" w:rsidR="00C40C13" w:rsidRDefault="00C40C13" w:rsidP="00D2023E">
      <w:pPr>
        <w:pStyle w:val="PlainText"/>
        <w:jc w:val="both"/>
        <w:rPr>
          <w:rFonts w:ascii="Georgia" w:hAnsi="Georgia"/>
        </w:rPr>
      </w:pPr>
    </w:p>
    <w:p w14:paraId="550D3FDA" w14:textId="2C8C5509" w:rsidR="00780A05" w:rsidRDefault="00BA555B" w:rsidP="00DD5486">
      <w:pPr>
        <w:pStyle w:val="PlainText"/>
        <w:jc w:val="both"/>
        <w:rPr>
          <w:rFonts w:ascii="Georgia" w:hAnsi="Georgia"/>
          <w:sz w:val="22"/>
          <w:szCs w:val="22"/>
          <w:lang w:val="en-GB"/>
        </w:rPr>
      </w:pPr>
      <w:proofErr w:type="spellStart"/>
      <w:r w:rsidRPr="00BA555B">
        <w:rPr>
          <w:rFonts w:ascii="Georgia" w:hAnsi="Georgia"/>
          <w:sz w:val="22"/>
          <w:szCs w:val="22"/>
          <w:lang w:val="en-GB"/>
        </w:rPr>
        <w:t>Balmaghie</w:t>
      </w:r>
      <w:proofErr w:type="spellEnd"/>
      <w:r w:rsidRPr="00BA555B">
        <w:rPr>
          <w:rFonts w:ascii="Georgia" w:hAnsi="Georgia"/>
          <w:sz w:val="22"/>
          <w:szCs w:val="22"/>
          <w:lang w:val="en-GB"/>
        </w:rPr>
        <w:t xml:space="preserve"> Community Council oppose the project in its current form and are strongly in favour of undergrounding. </w:t>
      </w:r>
      <w:proofErr w:type="gramStart"/>
      <w:r w:rsidRPr="00BA555B">
        <w:rPr>
          <w:rFonts w:ascii="Georgia" w:hAnsi="Georgia"/>
          <w:sz w:val="22"/>
          <w:szCs w:val="22"/>
          <w:lang w:val="en-GB"/>
        </w:rPr>
        <w:t xml:space="preserve">This view has also been supported by representatives of </w:t>
      </w:r>
      <w:proofErr w:type="spellStart"/>
      <w:r w:rsidRPr="00BA555B">
        <w:rPr>
          <w:rFonts w:ascii="Georgia" w:hAnsi="Georgia"/>
          <w:sz w:val="22"/>
          <w:szCs w:val="22"/>
          <w:lang w:val="en-GB"/>
        </w:rPr>
        <w:t>Twynholnm</w:t>
      </w:r>
      <w:proofErr w:type="spellEnd"/>
      <w:r w:rsidRPr="00BA555B">
        <w:rPr>
          <w:rFonts w:ascii="Georgia" w:hAnsi="Georgia"/>
          <w:sz w:val="22"/>
          <w:szCs w:val="22"/>
          <w:lang w:val="en-GB"/>
        </w:rPr>
        <w:t xml:space="preserve"> Community Council, </w:t>
      </w:r>
      <w:proofErr w:type="spellStart"/>
      <w:r w:rsidRPr="00BA555B">
        <w:rPr>
          <w:rFonts w:ascii="Georgia" w:hAnsi="Georgia"/>
          <w:sz w:val="22"/>
          <w:szCs w:val="22"/>
          <w:lang w:val="en-GB"/>
        </w:rPr>
        <w:t>Balmaclellan</w:t>
      </w:r>
      <w:proofErr w:type="spellEnd"/>
      <w:r w:rsidRPr="00BA555B">
        <w:rPr>
          <w:rFonts w:ascii="Georgia" w:hAnsi="Georgia"/>
          <w:sz w:val="22"/>
          <w:szCs w:val="22"/>
          <w:lang w:val="en-GB"/>
        </w:rPr>
        <w:t xml:space="preserve"> Community Council, The Royal Burgh of New Galloway &amp; </w:t>
      </w:r>
      <w:proofErr w:type="spellStart"/>
      <w:r w:rsidRPr="00BA555B">
        <w:rPr>
          <w:rFonts w:ascii="Georgia" w:hAnsi="Georgia"/>
          <w:sz w:val="22"/>
          <w:szCs w:val="22"/>
          <w:lang w:val="en-GB"/>
        </w:rPr>
        <w:t>Kells</w:t>
      </w:r>
      <w:proofErr w:type="spellEnd"/>
      <w:r w:rsidRPr="00BA555B">
        <w:rPr>
          <w:rFonts w:ascii="Georgia" w:hAnsi="Georgia"/>
          <w:sz w:val="22"/>
          <w:szCs w:val="22"/>
          <w:lang w:val="en-GB"/>
        </w:rPr>
        <w:t xml:space="preserve"> Community Council, Gatehouse of Fleet Community Council and Dumfries &amp; Galloway Council</w:t>
      </w:r>
      <w:proofErr w:type="gramEnd"/>
      <w:r w:rsidRPr="00BA555B">
        <w:rPr>
          <w:rFonts w:ascii="Georgia" w:hAnsi="Georgia"/>
          <w:sz w:val="22"/>
          <w:szCs w:val="22"/>
          <w:lang w:val="en-GB"/>
        </w:rPr>
        <w:t>.</w:t>
      </w:r>
      <w:r w:rsidR="000D73B1">
        <w:rPr>
          <w:rFonts w:ascii="Georgia" w:hAnsi="Georgia"/>
          <w:sz w:val="22"/>
          <w:szCs w:val="22"/>
          <w:lang w:val="en-GB"/>
        </w:rPr>
        <w:t xml:space="preserve"> </w:t>
      </w:r>
      <w:r w:rsidR="0098631D">
        <w:rPr>
          <w:rFonts w:ascii="Georgia" w:hAnsi="Georgia"/>
          <w:sz w:val="22"/>
          <w:szCs w:val="22"/>
          <w:lang w:val="en-GB"/>
        </w:rPr>
        <w:t xml:space="preserve">SPEN cannot be allowed to continue to ignore the wishes of the local community.  </w:t>
      </w:r>
      <w:r w:rsidR="00501315">
        <w:rPr>
          <w:rFonts w:ascii="Georgia" w:hAnsi="Georgia"/>
          <w:sz w:val="22"/>
          <w:szCs w:val="22"/>
          <w:lang w:val="en-GB"/>
        </w:rPr>
        <w:t>It is for these reasons</w:t>
      </w:r>
      <w:r w:rsidR="00963A46">
        <w:rPr>
          <w:rFonts w:ascii="Georgia" w:hAnsi="Georgia"/>
          <w:sz w:val="22"/>
          <w:szCs w:val="22"/>
          <w:lang w:val="en-GB"/>
        </w:rPr>
        <w:t xml:space="preserve"> we believe you </w:t>
      </w:r>
      <w:r w:rsidR="00780A05" w:rsidRPr="00D2023E">
        <w:rPr>
          <w:rFonts w:ascii="Georgia" w:hAnsi="Georgia"/>
          <w:sz w:val="22"/>
          <w:szCs w:val="22"/>
          <w:lang w:val="en-GB"/>
        </w:rPr>
        <w:t xml:space="preserve">should </w:t>
      </w:r>
      <w:r w:rsidR="00501315" w:rsidRPr="00D2023E">
        <w:rPr>
          <w:rFonts w:ascii="Georgia" w:hAnsi="Georgia"/>
          <w:sz w:val="22"/>
          <w:szCs w:val="22"/>
          <w:lang w:val="en-GB"/>
        </w:rPr>
        <w:t xml:space="preserve">be presented with a number of </w:t>
      </w:r>
      <w:r w:rsidR="00780A05" w:rsidRPr="00D2023E">
        <w:rPr>
          <w:rFonts w:ascii="Georgia" w:hAnsi="Georgia"/>
          <w:sz w:val="22"/>
          <w:szCs w:val="22"/>
          <w:lang w:val="en-GB"/>
        </w:rPr>
        <w:t xml:space="preserve">options to </w:t>
      </w:r>
      <w:r w:rsidR="00963A46" w:rsidRPr="00D2023E">
        <w:rPr>
          <w:rFonts w:ascii="Georgia" w:hAnsi="Georgia"/>
          <w:sz w:val="22"/>
          <w:szCs w:val="22"/>
          <w:lang w:val="en-GB"/>
        </w:rPr>
        <w:t>choose</w:t>
      </w:r>
      <w:r w:rsidR="00780A05" w:rsidRPr="00D2023E">
        <w:rPr>
          <w:rFonts w:ascii="Georgia" w:hAnsi="Georgia"/>
          <w:sz w:val="22"/>
          <w:szCs w:val="22"/>
          <w:lang w:val="en-GB"/>
        </w:rPr>
        <w:t xml:space="preserve"> from</w:t>
      </w:r>
      <w:r w:rsidR="00501315" w:rsidRPr="00D2023E">
        <w:rPr>
          <w:rFonts w:ascii="Georgia" w:hAnsi="Georgia"/>
          <w:sz w:val="22"/>
          <w:szCs w:val="22"/>
          <w:lang w:val="en-GB"/>
        </w:rPr>
        <w:t xml:space="preserve"> which don’t </w:t>
      </w:r>
      <w:r w:rsidR="00501315">
        <w:rPr>
          <w:rFonts w:ascii="Georgia" w:hAnsi="Georgia"/>
          <w:sz w:val="22"/>
          <w:szCs w:val="22"/>
          <w:lang w:val="en-GB"/>
        </w:rPr>
        <w:t>only</w:t>
      </w:r>
      <w:r w:rsidR="00501315" w:rsidRPr="00D2023E">
        <w:rPr>
          <w:rFonts w:ascii="Georgia" w:hAnsi="Georgia"/>
          <w:sz w:val="22"/>
          <w:szCs w:val="22"/>
          <w:lang w:val="en-GB"/>
        </w:rPr>
        <w:t xml:space="preserve"> reflect SPEN’</w:t>
      </w:r>
      <w:r w:rsidR="00501315" w:rsidRPr="00501315">
        <w:rPr>
          <w:rFonts w:ascii="Georgia" w:hAnsi="Georgia"/>
          <w:sz w:val="22"/>
          <w:szCs w:val="22"/>
          <w:lang w:val="en-GB"/>
        </w:rPr>
        <w:t>s preference</w:t>
      </w:r>
      <w:r>
        <w:rPr>
          <w:rFonts w:ascii="Georgia" w:hAnsi="Georgia"/>
          <w:sz w:val="22"/>
          <w:szCs w:val="22"/>
          <w:lang w:val="en-GB"/>
        </w:rPr>
        <w:t xml:space="preserve">. </w:t>
      </w:r>
    </w:p>
    <w:p w14:paraId="40BBE342" w14:textId="77777777" w:rsidR="00501315" w:rsidRPr="00D2023E" w:rsidRDefault="00501315" w:rsidP="00D2023E">
      <w:pPr>
        <w:pStyle w:val="PlainText"/>
        <w:jc w:val="both"/>
        <w:rPr>
          <w:rFonts w:ascii="Georgia" w:hAnsi="Georgia"/>
        </w:rPr>
      </w:pPr>
    </w:p>
    <w:p w14:paraId="1AE18A72" w14:textId="1DE7CA2C" w:rsidR="00006D62" w:rsidRDefault="00501315" w:rsidP="00D908E7">
      <w:pPr>
        <w:pStyle w:val="PlainText"/>
        <w:jc w:val="both"/>
        <w:rPr>
          <w:rFonts w:ascii="Georgia" w:hAnsi="Georgia"/>
          <w:sz w:val="22"/>
          <w:szCs w:val="22"/>
          <w:lang w:val="en-GB"/>
        </w:rPr>
      </w:pPr>
      <w:r>
        <w:rPr>
          <w:rFonts w:ascii="Georgia" w:hAnsi="Georgia"/>
          <w:sz w:val="22"/>
          <w:szCs w:val="22"/>
          <w:lang w:val="en-GB"/>
        </w:rPr>
        <w:t xml:space="preserve">With that in mind, </w:t>
      </w:r>
      <w:r w:rsidR="00E850EB">
        <w:rPr>
          <w:rFonts w:ascii="Georgia" w:hAnsi="Georgia"/>
          <w:sz w:val="22"/>
          <w:szCs w:val="22"/>
          <w:lang w:val="en-GB"/>
        </w:rPr>
        <w:t xml:space="preserve">we understand </w:t>
      </w:r>
      <w:r>
        <w:rPr>
          <w:rFonts w:ascii="Georgia" w:hAnsi="Georgia"/>
          <w:sz w:val="22"/>
          <w:szCs w:val="22"/>
          <w:lang w:val="en-GB"/>
        </w:rPr>
        <w:t>ca</w:t>
      </w:r>
      <w:r w:rsidR="00871216">
        <w:rPr>
          <w:rFonts w:ascii="Georgia" w:hAnsi="Georgia"/>
          <w:sz w:val="22"/>
          <w:szCs w:val="22"/>
          <w:lang w:val="en-GB"/>
        </w:rPr>
        <w:t xml:space="preserve">bling consultants </w:t>
      </w:r>
      <w:r w:rsidR="00E850EB">
        <w:rPr>
          <w:rFonts w:ascii="Georgia" w:hAnsi="Georgia"/>
          <w:sz w:val="22"/>
          <w:szCs w:val="22"/>
          <w:lang w:val="en-GB"/>
        </w:rPr>
        <w:t>have been</w:t>
      </w:r>
      <w:r w:rsidR="00871216">
        <w:rPr>
          <w:rFonts w:ascii="Georgia" w:hAnsi="Georgia"/>
          <w:sz w:val="22"/>
          <w:szCs w:val="22"/>
          <w:lang w:val="en-GB"/>
        </w:rPr>
        <w:t xml:space="preserve"> appointed following</w:t>
      </w:r>
      <w:r w:rsidR="00871216" w:rsidRPr="001A7360">
        <w:rPr>
          <w:rFonts w:ascii="Georgia" w:hAnsi="Georgia"/>
          <w:sz w:val="22"/>
          <w:szCs w:val="22"/>
          <w:lang w:val="en-GB"/>
        </w:rPr>
        <w:t xml:space="preserve"> the Scottish Government’s view that SPEN’s Environmental Impact Assessment (‘EIA’) for the KTR Project should consider alternative m</w:t>
      </w:r>
      <w:r w:rsidR="006E3DD5">
        <w:rPr>
          <w:rFonts w:ascii="Georgia" w:hAnsi="Georgia"/>
          <w:sz w:val="22"/>
          <w:szCs w:val="22"/>
          <w:lang w:val="en-GB"/>
        </w:rPr>
        <w:t>easures such as undergrounding. H</w:t>
      </w:r>
      <w:proofErr w:type="spellStart"/>
      <w:r w:rsidR="00BE07FC" w:rsidRPr="00871216">
        <w:rPr>
          <w:rFonts w:ascii="Georgia" w:hAnsi="Georgia"/>
          <w:sz w:val="22"/>
          <w:szCs w:val="22"/>
        </w:rPr>
        <w:t>owever</w:t>
      </w:r>
      <w:proofErr w:type="spellEnd"/>
      <w:r w:rsidR="006E3DD5">
        <w:rPr>
          <w:rFonts w:ascii="Georgia" w:hAnsi="Georgia"/>
          <w:sz w:val="22"/>
          <w:szCs w:val="22"/>
        </w:rPr>
        <w:t>,</w:t>
      </w:r>
      <w:r w:rsidR="00F15955">
        <w:rPr>
          <w:rFonts w:ascii="Georgia" w:hAnsi="Georgia"/>
          <w:sz w:val="22"/>
          <w:szCs w:val="22"/>
        </w:rPr>
        <w:t xml:space="preserve"> </w:t>
      </w:r>
      <w:r w:rsidR="00F15955">
        <w:rPr>
          <w:rFonts w:ascii="Georgia" w:hAnsi="Georgia"/>
          <w:sz w:val="22"/>
          <w:szCs w:val="22"/>
          <w:lang w:val="en-GB"/>
        </w:rPr>
        <w:t>we</w:t>
      </w:r>
      <w:r w:rsidR="000229C8">
        <w:rPr>
          <w:rFonts w:ascii="Georgia" w:hAnsi="Georgia"/>
          <w:sz w:val="22"/>
          <w:szCs w:val="22"/>
          <w:lang w:val="en-GB"/>
        </w:rPr>
        <w:t xml:space="preserve"> are </w:t>
      </w:r>
      <w:r w:rsidR="00871216">
        <w:rPr>
          <w:rFonts w:ascii="Georgia" w:hAnsi="Georgia"/>
          <w:sz w:val="22"/>
          <w:szCs w:val="22"/>
          <w:lang w:val="en-GB"/>
        </w:rPr>
        <w:lastRenderedPageBreak/>
        <w:t xml:space="preserve">deeply </w:t>
      </w:r>
      <w:r w:rsidR="000229C8">
        <w:rPr>
          <w:rFonts w:ascii="Georgia" w:hAnsi="Georgia"/>
          <w:sz w:val="22"/>
          <w:szCs w:val="22"/>
          <w:lang w:val="en-GB"/>
        </w:rPr>
        <w:t xml:space="preserve">sceptical that </w:t>
      </w:r>
      <w:r w:rsidR="00620FAF">
        <w:rPr>
          <w:rFonts w:ascii="Georgia" w:hAnsi="Georgia"/>
          <w:sz w:val="22"/>
          <w:szCs w:val="22"/>
          <w:lang w:val="en-GB"/>
        </w:rPr>
        <w:t>anyone</w:t>
      </w:r>
      <w:r w:rsidR="000229C8">
        <w:rPr>
          <w:rFonts w:ascii="Georgia" w:hAnsi="Georgia"/>
          <w:sz w:val="22"/>
          <w:szCs w:val="22"/>
          <w:lang w:val="en-GB"/>
        </w:rPr>
        <w:t xml:space="preserve"> recently appointed by SPEN as cabling consultants </w:t>
      </w:r>
      <w:r w:rsidR="000229C8" w:rsidRPr="001A7360">
        <w:rPr>
          <w:rFonts w:ascii="Georgia" w:hAnsi="Georgia"/>
          <w:sz w:val="22"/>
          <w:szCs w:val="22"/>
          <w:lang w:val="en-GB"/>
        </w:rPr>
        <w:t>to examine the feasibility of undergrounding the proposed transmission route</w:t>
      </w:r>
      <w:r w:rsidR="000229C8">
        <w:rPr>
          <w:rFonts w:ascii="Georgia" w:hAnsi="Georgia"/>
          <w:sz w:val="22"/>
          <w:szCs w:val="22"/>
          <w:lang w:val="en-GB"/>
        </w:rPr>
        <w:t xml:space="preserve">, can do so independently.  </w:t>
      </w:r>
      <w:r w:rsidR="0098631D">
        <w:rPr>
          <w:rFonts w:ascii="Georgia" w:hAnsi="Georgia"/>
          <w:sz w:val="22"/>
          <w:szCs w:val="22"/>
          <w:lang w:val="en-GB"/>
        </w:rPr>
        <w:t xml:space="preserve">They </w:t>
      </w:r>
      <w:r w:rsidR="000229C8">
        <w:rPr>
          <w:rFonts w:ascii="Georgia" w:hAnsi="Georgia"/>
          <w:sz w:val="22"/>
          <w:szCs w:val="22"/>
          <w:lang w:val="en-GB"/>
        </w:rPr>
        <w:t xml:space="preserve">are being paid by SPEN to carry out this assessment, and </w:t>
      </w:r>
      <w:r w:rsidR="006E3DD5">
        <w:rPr>
          <w:rFonts w:ascii="Georgia" w:hAnsi="Georgia"/>
          <w:sz w:val="22"/>
          <w:szCs w:val="22"/>
          <w:lang w:val="en-GB"/>
        </w:rPr>
        <w:t xml:space="preserve">are </w:t>
      </w:r>
      <w:r w:rsidR="000229C8">
        <w:rPr>
          <w:rFonts w:ascii="Georgia" w:hAnsi="Georgia"/>
          <w:sz w:val="22"/>
          <w:szCs w:val="22"/>
          <w:lang w:val="en-GB"/>
        </w:rPr>
        <w:t xml:space="preserve">almost certain to give </w:t>
      </w:r>
      <w:r w:rsidR="009F7F21">
        <w:rPr>
          <w:rFonts w:ascii="Georgia" w:hAnsi="Georgia"/>
          <w:sz w:val="22"/>
          <w:szCs w:val="22"/>
          <w:lang w:val="en-GB"/>
        </w:rPr>
        <w:t>SPEN</w:t>
      </w:r>
      <w:r w:rsidR="000229C8">
        <w:rPr>
          <w:rFonts w:ascii="Georgia" w:hAnsi="Georgia"/>
          <w:sz w:val="22"/>
          <w:szCs w:val="22"/>
          <w:lang w:val="en-GB"/>
        </w:rPr>
        <w:t xml:space="preserve"> the answer </w:t>
      </w:r>
      <w:r w:rsidR="009F7F21">
        <w:rPr>
          <w:rFonts w:ascii="Georgia" w:hAnsi="Georgia"/>
          <w:sz w:val="22"/>
          <w:szCs w:val="22"/>
          <w:lang w:val="en-GB"/>
        </w:rPr>
        <w:t xml:space="preserve">they have said all along they </w:t>
      </w:r>
      <w:r w:rsidR="000229C8">
        <w:rPr>
          <w:rFonts w:ascii="Georgia" w:hAnsi="Georgia"/>
          <w:sz w:val="22"/>
          <w:szCs w:val="22"/>
          <w:lang w:val="en-GB"/>
        </w:rPr>
        <w:t xml:space="preserve">want: </w:t>
      </w:r>
      <w:r w:rsidR="009E0BF4">
        <w:rPr>
          <w:rFonts w:ascii="Georgia" w:hAnsi="Georgia"/>
          <w:sz w:val="22"/>
          <w:szCs w:val="22"/>
          <w:lang w:val="en-GB"/>
        </w:rPr>
        <w:t>over</w:t>
      </w:r>
      <w:r w:rsidR="00620FAF">
        <w:rPr>
          <w:rFonts w:ascii="Georgia" w:hAnsi="Georgia"/>
          <w:sz w:val="22"/>
          <w:szCs w:val="22"/>
          <w:lang w:val="en-GB"/>
        </w:rPr>
        <w:t>head</w:t>
      </w:r>
      <w:r w:rsidR="009E0BF4">
        <w:rPr>
          <w:rFonts w:ascii="Georgia" w:hAnsi="Georgia"/>
          <w:sz w:val="22"/>
          <w:szCs w:val="22"/>
          <w:lang w:val="en-GB"/>
        </w:rPr>
        <w:t xml:space="preserve"> </w:t>
      </w:r>
      <w:r w:rsidR="00620FAF">
        <w:rPr>
          <w:rFonts w:ascii="Georgia" w:hAnsi="Georgia"/>
          <w:sz w:val="22"/>
          <w:szCs w:val="22"/>
          <w:lang w:val="en-GB"/>
        </w:rPr>
        <w:t>lines</w:t>
      </w:r>
      <w:r w:rsidR="000229C8">
        <w:rPr>
          <w:rFonts w:ascii="Georgia" w:hAnsi="Georgia"/>
          <w:sz w:val="22"/>
          <w:szCs w:val="22"/>
          <w:lang w:val="en-GB"/>
        </w:rPr>
        <w:t xml:space="preserve">. </w:t>
      </w:r>
    </w:p>
    <w:p w14:paraId="3DA74A45" w14:textId="77777777" w:rsidR="00006D62" w:rsidRDefault="00006D62" w:rsidP="00D908E7">
      <w:pPr>
        <w:pStyle w:val="PlainText"/>
        <w:jc w:val="both"/>
        <w:rPr>
          <w:rFonts w:ascii="Georgia" w:hAnsi="Georgia"/>
          <w:sz w:val="22"/>
          <w:szCs w:val="22"/>
          <w:lang w:val="en-GB"/>
        </w:rPr>
      </w:pPr>
    </w:p>
    <w:p w14:paraId="77DCD9A3" w14:textId="7A1D403A" w:rsidR="00C03C1D" w:rsidRDefault="00C03C1D" w:rsidP="00D908E7">
      <w:pPr>
        <w:pStyle w:val="PlainText"/>
        <w:jc w:val="both"/>
        <w:rPr>
          <w:rFonts w:ascii="Georgia" w:hAnsi="Georgia"/>
          <w:sz w:val="22"/>
          <w:szCs w:val="22"/>
          <w:lang w:val="en-GB"/>
        </w:rPr>
      </w:pPr>
      <w:r>
        <w:rPr>
          <w:rFonts w:ascii="Georgia" w:hAnsi="Georgia"/>
          <w:sz w:val="22"/>
          <w:szCs w:val="22"/>
          <w:lang w:val="en-GB"/>
        </w:rPr>
        <w:t xml:space="preserve">In the interests of fairness and transparency, </w:t>
      </w:r>
      <w:proofErr w:type="gramStart"/>
      <w:r>
        <w:rPr>
          <w:rFonts w:ascii="Georgia" w:hAnsi="Georgia"/>
          <w:sz w:val="22"/>
          <w:szCs w:val="22"/>
          <w:lang w:val="en-GB"/>
        </w:rPr>
        <w:t>cabling consultants should be appointed by the Scottish Government, and not SPEN</w:t>
      </w:r>
      <w:proofErr w:type="gramEnd"/>
      <w:r>
        <w:rPr>
          <w:rFonts w:ascii="Georgia" w:hAnsi="Georgia"/>
          <w:sz w:val="22"/>
          <w:szCs w:val="22"/>
          <w:lang w:val="en-GB"/>
        </w:rPr>
        <w:t xml:space="preserve">, to examine the feasibility of undergrounding. </w:t>
      </w:r>
      <w:r w:rsidR="00F15955">
        <w:rPr>
          <w:rFonts w:ascii="Georgia" w:hAnsi="Georgia"/>
          <w:sz w:val="22"/>
          <w:szCs w:val="22"/>
          <w:lang w:val="en-GB"/>
        </w:rPr>
        <w:t xml:space="preserve">As there is </w:t>
      </w:r>
      <w:r w:rsidR="00E850EB">
        <w:rPr>
          <w:rFonts w:ascii="Georgia" w:hAnsi="Georgia"/>
          <w:sz w:val="22"/>
          <w:szCs w:val="22"/>
          <w:lang w:val="en-GB"/>
        </w:rPr>
        <w:t xml:space="preserve">overwhelming </w:t>
      </w:r>
      <w:r w:rsidR="00F15955">
        <w:rPr>
          <w:rFonts w:ascii="Georgia" w:hAnsi="Georgia"/>
          <w:sz w:val="22"/>
          <w:szCs w:val="22"/>
          <w:lang w:val="en-GB"/>
        </w:rPr>
        <w:t xml:space="preserve">demand from residents and businesses in the tourist industry in favour of undergrounding, </w:t>
      </w:r>
      <w:proofErr w:type="gramStart"/>
      <w:r w:rsidR="00F15955">
        <w:rPr>
          <w:rFonts w:ascii="Georgia" w:hAnsi="Georgia"/>
          <w:sz w:val="22"/>
          <w:szCs w:val="22"/>
          <w:lang w:val="en-GB"/>
        </w:rPr>
        <w:t>t</w:t>
      </w:r>
      <w:r>
        <w:rPr>
          <w:rFonts w:ascii="Georgia" w:hAnsi="Georgia"/>
          <w:sz w:val="22"/>
          <w:szCs w:val="22"/>
          <w:lang w:val="en-GB"/>
        </w:rPr>
        <w:t>he scope and brief of their work should be agreed by all stakeholders, including those of us from the Dumfries and Galloway</w:t>
      </w:r>
      <w:proofErr w:type="gramEnd"/>
      <w:r>
        <w:rPr>
          <w:rFonts w:ascii="Georgia" w:hAnsi="Georgia"/>
          <w:sz w:val="22"/>
          <w:szCs w:val="22"/>
          <w:lang w:val="en-GB"/>
        </w:rPr>
        <w:t xml:space="preserve">.  </w:t>
      </w:r>
    </w:p>
    <w:p w14:paraId="4F31005E" w14:textId="77777777" w:rsidR="00380AA8" w:rsidRDefault="00380AA8" w:rsidP="00380AA8">
      <w:pPr>
        <w:pStyle w:val="PlainText"/>
        <w:jc w:val="both"/>
        <w:rPr>
          <w:rFonts w:ascii="Georgia" w:hAnsi="Georgia"/>
          <w:sz w:val="22"/>
          <w:szCs w:val="22"/>
          <w:lang w:val="en-GB"/>
        </w:rPr>
      </w:pPr>
    </w:p>
    <w:p w14:paraId="4C840BBB" w14:textId="00C2E0A6" w:rsidR="00380AA8" w:rsidRPr="001A7360" w:rsidRDefault="00380AA8" w:rsidP="00380AA8">
      <w:pPr>
        <w:pStyle w:val="PlainText"/>
        <w:jc w:val="both"/>
        <w:rPr>
          <w:rFonts w:ascii="Georgia" w:hAnsi="Georgia"/>
          <w:sz w:val="22"/>
          <w:szCs w:val="22"/>
        </w:rPr>
      </w:pPr>
      <w:r w:rsidRPr="001A7360">
        <w:rPr>
          <w:rFonts w:ascii="Georgia" w:hAnsi="Georgia"/>
          <w:sz w:val="22"/>
          <w:szCs w:val="22"/>
          <w:lang w:val="en-GB"/>
        </w:rPr>
        <w:t xml:space="preserve">The Scottish Index of Multiple Deprivation shows that Dumfries and Galloway is home to some of the most deprived areas in Scotland, so we ask you minister to support us in protecting our valuable local tourist </w:t>
      </w:r>
      <w:proofErr w:type="gramStart"/>
      <w:r w:rsidRPr="001A7360">
        <w:rPr>
          <w:rFonts w:ascii="Georgia" w:hAnsi="Georgia"/>
          <w:sz w:val="22"/>
          <w:szCs w:val="22"/>
          <w:lang w:val="en-GB"/>
        </w:rPr>
        <w:t>economy which</w:t>
      </w:r>
      <w:proofErr w:type="gramEnd"/>
      <w:r w:rsidRPr="001A7360">
        <w:rPr>
          <w:rFonts w:ascii="Georgia" w:hAnsi="Georgia"/>
          <w:sz w:val="22"/>
          <w:szCs w:val="22"/>
          <w:lang w:val="en-GB"/>
        </w:rPr>
        <w:t xml:space="preserve"> is worth £302 million each year, and supports 7,000 local jobs. Our area is renowned for stunning natural scenery and uninterrupted views, and the Dumfries and Galloway Regional Tourism Strategy plans to increase this figure to £330 million by 2020, with a heavy emphasis on nature-based tourism. The route as is currently proposed however threatens that, along with several tourist sites of natural and historical importance. Dumfries and Galloway needs jobs, and we would ask you to help us create more.</w:t>
      </w:r>
    </w:p>
    <w:p w14:paraId="45CD847F" w14:textId="24943924" w:rsidR="00EB4289" w:rsidRDefault="00EB4289" w:rsidP="00D908E7">
      <w:pPr>
        <w:pStyle w:val="PlainText"/>
        <w:jc w:val="both"/>
        <w:rPr>
          <w:rFonts w:ascii="Georgia" w:hAnsi="Georgia"/>
          <w:sz w:val="22"/>
          <w:szCs w:val="22"/>
          <w:lang w:val="en-GB"/>
        </w:rPr>
      </w:pPr>
    </w:p>
    <w:p w14:paraId="6560DFC2" w14:textId="56C44A80" w:rsidR="00380AA8" w:rsidRDefault="00380AA8" w:rsidP="00D908E7">
      <w:pPr>
        <w:pStyle w:val="PlainText"/>
        <w:jc w:val="both"/>
        <w:rPr>
          <w:rFonts w:ascii="Georgia" w:hAnsi="Georgia"/>
          <w:sz w:val="22"/>
          <w:szCs w:val="22"/>
          <w:lang w:val="en-GB"/>
        </w:rPr>
      </w:pPr>
      <w:r w:rsidRPr="001A7360">
        <w:rPr>
          <w:rFonts w:ascii="Georgia" w:hAnsi="Georgia"/>
          <w:sz w:val="22"/>
          <w:szCs w:val="22"/>
          <w:lang w:val="en-GB"/>
        </w:rPr>
        <w:t xml:space="preserve">The National Grid plans to bury 23.4km (14.5 miles) of new line underground through the entire western section of the Lake District National Park, and remove existing lines, leaving this part of the Park free of pylons for the first time in 50 years. They are also removing 45 pylons in parts of the New Forest, Peak District and Snowdonia National Parks and in an area of “outstanding natural beauty” in Dorset. Similarly, UK Power Networks have removed overhead power lines and </w:t>
      </w:r>
      <w:proofErr w:type="gramStart"/>
      <w:r w:rsidRPr="001A7360">
        <w:rPr>
          <w:rFonts w:ascii="Georgia" w:hAnsi="Georgia"/>
          <w:sz w:val="22"/>
          <w:szCs w:val="22"/>
          <w:lang w:val="en-GB"/>
        </w:rPr>
        <w:t>poles which</w:t>
      </w:r>
      <w:proofErr w:type="gramEnd"/>
      <w:r w:rsidRPr="001A7360">
        <w:rPr>
          <w:rFonts w:ascii="Georgia" w:hAnsi="Georgia"/>
          <w:sz w:val="22"/>
          <w:szCs w:val="22"/>
          <w:lang w:val="en-GB"/>
        </w:rPr>
        <w:t xml:space="preserve"> run alongside and across the tranquil River Waveney in the </w:t>
      </w:r>
      <w:proofErr w:type="spellStart"/>
      <w:r w:rsidRPr="001A7360">
        <w:rPr>
          <w:rFonts w:ascii="Georgia" w:hAnsi="Georgia"/>
          <w:sz w:val="22"/>
          <w:szCs w:val="22"/>
          <w:lang w:val="en-GB"/>
        </w:rPr>
        <w:t>Barsham</w:t>
      </w:r>
      <w:proofErr w:type="spellEnd"/>
      <w:r w:rsidRPr="001A7360">
        <w:rPr>
          <w:rFonts w:ascii="Georgia" w:hAnsi="Georgia"/>
          <w:sz w:val="22"/>
          <w:szCs w:val="22"/>
          <w:lang w:val="en-GB"/>
        </w:rPr>
        <w:t xml:space="preserve"> and </w:t>
      </w:r>
      <w:proofErr w:type="spellStart"/>
      <w:r w:rsidRPr="001A7360">
        <w:rPr>
          <w:rFonts w:ascii="Georgia" w:hAnsi="Georgia"/>
          <w:sz w:val="22"/>
          <w:szCs w:val="22"/>
          <w:lang w:val="en-GB"/>
        </w:rPr>
        <w:t>Beccles</w:t>
      </w:r>
      <w:proofErr w:type="spellEnd"/>
      <w:r w:rsidRPr="001A7360">
        <w:rPr>
          <w:rFonts w:ascii="Georgia" w:hAnsi="Georgia"/>
          <w:sz w:val="22"/>
          <w:szCs w:val="22"/>
          <w:lang w:val="en-GB"/>
        </w:rPr>
        <w:t xml:space="preserve"> area which sits on the Norfolk/Suffolk border. The lines have been replaced with underground </w:t>
      </w:r>
      <w:proofErr w:type="gramStart"/>
      <w:r w:rsidRPr="001A7360">
        <w:rPr>
          <w:rFonts w:ascii="Georgia" w:hAnsi="Georgia"/>
          <w:sz w:val="22"/>
          <w:szCs w:val="22"/>
          <w:lang w:val="en-GB"/>
        </w:rPr>
        <w:t>cables which</w:t>
      </w:r>
      <w:proofErr w:type="gramEnd"/>
      <w:r w:rsidRPr="001A7360">
        <w:rPr>
          <w:rFonts w:ascii="Georgia" w:hAnsi="Georgia"/>
          <w:sz w:val="22"/>
          <w:szCs w:val="22"/>
          <w:lang w:val="en-GB"/>
        </w:rPr>
        <w:t xml:space="preserve"> run underneath the river.</w:t>
      </w:r>
    </w:p>
    <w:p w14:paraId="36604ACC" w14:textId="77777777" w:rsidR="00380AA8" w:rsidRDefault="00380AA8" w:rsidP="00D908E7">
      <w:pPr>
        <w:pStyle w:val="PlainText"/>
        <w:jc w:val="both"/>
        <w:rPr>
          <w:rFonts w:ascii="Georgia" w:hAnsi="Georgia"/>
          <w:sz w:val="22"/>
          <w:szCs w:val="22"/>
          <w:lang w:val="en-GB"/>
        </w:rPr>
      </w:pPr>
    </w:p>
    <w:p w14:paraId="12CD9A97" w14:textId="78FEAE9B" w:rsidR="00620FAF" w:rsidRDefault="00620A56" w:rsidP="00916153">
      <w:pPr>
        <w:pStyle w:val="PlainText"/>
        <w:jc w:val="both"/>
        <w:rPr>
          <w:rFonts w:ascii="Georgia" w:hAnsi="Georgia"/>
          <w:sz w:val="22"/>
          <w:szCs w:val="22"/>
          <w:lang w:val="en-GB"/>
        </w:rPr>
      </w:pPr>
      <w:r>
        <w:rPr>
          <w:rFonts w:ascii="Georgia" w:hAnsi="Georgia"/>
          <w:sz w:val="22"/>
          <w:szCs w:val="22"/>
          <w:lang w:val="en-GB"/>
        </w:rPr>
        <w:t>Finally, n</w:t>
      </w:r>
      <w:r w:rsidR="00F15955">
        <w:rPr>
          <w:rFonts w:ascii="Georgia" w:hAnsi="Georgia"/>
          <w:sz w:val="22"/>
          <w:szCs w:val="22"/>
          <w:lang w:val="en-GB"/>
        </w:rPr>
        <w:t>ot only have</w:t>
      </w:r>
      <w:r w:rsidR="00916153" w:rsidRPr="001A7360">
        <w:rPr>
          <w:rFonts w:ascii="Georgia" w:hAnsi="Georgia"/>
          <w:sz w:val="22"/>
          <w:szCs w:val="22"/>
          <w:lang w:val="en-GB"/>
        </w:rPr>
        <w:t xml:space="preserve"> SPEN not adequately communicated </w:t>
      </w:r>
      <w:r w:rsidR="006E3DD5">
        <w:rPr>
          <w:rFonts w:ascii="Georgia" w:hAnsi="Georgia"/>
          <w:sz w:val="22"/>
          <w:szCs w:val="22"/>
          <w:lang w:val="en-GB"/>
        </w:rPr>
        <w:t xml:space="preserve">to the Government and local people, </w:t>
      </w:r>
      <w:r w:rsidR="00916153" w:rsidRPr="001A7360">
        <w:rPr>
          <w:rFonts w:ascii="Georgia" w:hAnsi="Georgia"/>
          <w:sz w:val="22"/>
          <w:szCs w:val="22"/>
          <w:lang w:val="en-GB"/>
        </w:rPr>
        <w:t>the real potentia</w:t>
      </w:r>
      <w:r w:rsidR="00F15955">
        <w:rPr>
          <w:rFonts w:ascii="Georgia" w:hAnsi="Georgia"/>
          <w:sz w:val="22"/>
          <w:szCs w:val="22"/>
          <w:lang w:val="en-GB"/>
        </w:rPr>
        <w:t xml:space="preserve">l height of the proposed pylons, but </w:t>
      </w:r>
      <w:r w:rsidR="00980284">
        <w:rPr>
          <w:rFonts w:ascii="Georgia" w:hAnsi="Georgia"/>
          <w:sz w:val="22"/>
          <w:szCs w:val="22"/>
          <w:lang w:val="en-GB"/>
        </w:rPr>
        <w:t xml:space="preserve">now </w:t>
      </w:r>
      <w:r w:rsidR="00F15955">
        <w:rPr>
          <w:rFonts w:ascii="Georgia" w:hAnsi="Georgia"/>
          <w:sz w:val="22"/>
          <w:szCs w:val="22"/>
          <w:lang w:val="en-GB"/>
        </w:rPr>
        <w:t>they have</w:t>
      </w:r>
      <w:r w:rsidR="006E3DD5">
        <w:rPr>
          <w:rFonts w:ascii="Georgia" w:hAnsi="Georgia"/>
          <w:sz w:val="22"/>
          <w:szCs w:val="22"/>
          <w:lang w:val="en-GB"/>
        </w:rPr>
        <w:t xml:space="preserve"> begun to </w:t>
      </w:r>
      <w:r w:rsidR="00980284">
        <w:rPr>
          <w:rFonts w:ascii="Georgia" w:hAnsi="Georgia"/>
          <w:sz w:val="22"/>
          <w:szCs w:val="22"/>
          <w:lang w:val="en-GB"/>
        </w:rPr>
        <w:t xml:space="preserve">seek approval for the expansion of the </w:t>
      </w:r>
      <w:proofErr w:type="spellStart"/>
      <w:r w:rsidR="00980284">
        <w:rPr>
          <w:rFonts w:ascii="Georgia" w:hAnsi="Georgia"/>
          <w:sz w:val="22"/>
          <w:szCs w:val="22"/>
          <w:lang w:val="en-GB"/>
        </w:rPr>
        <w:t>Glenlee</w:t>
      </w:r>
      <w:proofErr w:type="spellEnd"/>
      <w:r w:rsidR="00980284">
        <w:rPr>
          <w:rFonts w:ascii="Georgia" w:hAnsi="Georgia"/>
          <w:sz w:val="22"/>
          <w:szCs w:val="22"/>
          <w:lang w:val="en-GB"/>
        </w:rPr>
        <w:t xml:space="preserve"> Substation</w:t>
      </w:r>
      <w:r w:rsidR="00620FAF">
        <w:rPr>
          <w:rFonts w:ascii="Georgia" w:hAnsi="Georgia"/>
          <w:sz w:val="22"/>
          <w:szCs w:val="22"/>
          <w:lang w:val="en-GB"/>
        </w:rPr>
        <w:t xml:space="preserve">. I am deeply concerned that the expansion of the </w:t>
      </w:r>
      <w:proofErr w:type="spellStart"/>
      <w:r w:rsidR="00620FAF">
        <w:rPr>
          <w:rFonts w:ascii="Georgia" w:hAnsi="Georgia"/>
          <w:sz w:val="22"/>
          <w:szCs w:val="22"/>
          <w:lang w:val="en-GB"/>
        </w:rPr>
        <w:t>Glenlee</w:t>
      </w:r>
      <w:proofErr w:type="spellEnd"/>
      <w:r w:rsidR="00620FAF">
        <w:rPr>
          <w:rFonts w:ascii="Georgia" w:hAnsi="Georgia"/>
          <w:sz w:val="22"/>
          <w:szCs w:val="22"/>
          <w:lang w:val="en-GB"/>
        </w:rPr>
        <w:t xml:space="preserve"> Substation will prejudice the </w:t>
      </w:r>
      <w:r w:rsidR="004557F0">
        <w:rPr>
          <w:rFonts w:ascii="Georgia" w:hAnsi="Georgia"/>
          <w:sz w:val="22"/>
          <w:szCs w:val="22"/>
          <w:lang w:val="en-GB"/>
        </w:rPr>
        <w:t xml:space="preserve">decision on the KTR by </w:t>
      </w:r>
      <w:r w:rsidR="00980284">
        <w:rPr>
          <w:rFonts w:ascii="Georgia" w:hAnsi="Georgia"/>
          <w:sz w:val="22"/>
          <w:szCs w:val="22"/>
          <w:lang w:val="en-GB"/>
        </w:rPr>
        <w:t xml:space="preserve">creating the circumstances that favour </w:t>
      </w:r>
      <w:r w:rsidR="004557F0">
        <w:rPr>
          <w:rFonts w:ascii="Georgia" w:hAnsi="Georgia"/>
          <w:sz w:val="22"/>
          <w:szCs w:val="22"/>
          <w:lang w:val="en-GB"/>
        </w:rPr>
        <w:t>going ahead with the project.</w:t>
      </w:r>
      <w:r w:rsidR="00980284">
        <w:rPr>
          <w:rFonts w:ascii="Georgia" w:hAnsi="Georgia"/>
          <w:sz w:val="22"/>
          <w:szCs w:val="22"/>
          <w:lang w:val="en-GB"/>
        </w:rPr>
        <w:t xml:space="preserve"> These two projects are clearly linked and should be treated as such. The </w:t>
      </w:r>
      <w:proofErr w:type="spellStart"/>
      <w:r w:rsidR="00980284">
        <w:rPr>
          <w:rFonts w:ascii="Georgia" w:hAnsi="Georgia"/>
          <w:sz w:val="22"/>
          <w:szCs w:val="22"/>
          <w:lang w:val="en-GB"/>
        </w:rPr>
        <w:t>Glenlee</w:t>
      </w:r>
      <w:proofErr w:type="spellEnd"/>
      <w:r w:rsidR="00980284">
        <w:rPr>
          <w:rFonts w:ascii="Georgia" w:hAnsi="Georgia"/>
          <w:sz w:val="22"/>
          <w:szCs w:val="22"/>
          <w:lang w:val="en-GB"/>
        </w:rPr>
        <w:t xml:space="preserve"> Substation project should be delayed until we have clarity about the KTR project. </w:t>
      </w:r>
      <w:r w:rsidR="00F955AA">
        <w:rPr>
          <w:rFonts w:ascii="Georgia" w:hAnsi="Georgia"/>
          <w:sz w:val="22"/>
          <w:szCs w:val="22"/>
          <w:lang w:val="en-GB"/>
        </w:rPr>
        <w:t xml:space="preserve">I would be grateful if you could assure me that the outcome of the decision on the KTR </w:t>
      </w:r>
      <w:proofErr w:type="gramStart"/>
      <w:r w:rsidR="00F955AA">
        <w:rPr>
          <w:rFonts w:ascii="Georgia" w:hAnsi="Georgia"/>
          <w:sz w:val="22"/>
          <w:szCs w:val="22"/>
          <w:lang w:val="en-GB"/>
        </w:rPr>
        <w:t>will</w:t>
      </w:r>
      <w:proofErr w:type="gramEnd"/>
      <w:r w:rsidR="00F955AA">
        <w:rPr>
          <w:rFonts w:ascii="Georgia" w:hAnsi="Georgia"/>
          <w:sz w:val="22"/>
          <w:szCs w:val="22"/>
          <w:lang w:val="en-GB"/>
        </w:rPr>
        <w:t xml:space="preserve"> not be influenced by the plans to expand the </w:t>
      </w:r>
      <w:proofErr w:type="spellStart"/>
      <w:r w:rsidR="00F955AA">
        <w:rPr>
          <w:rFonts w:ascii="Georgia" w:hAnsi="Georgia"/>
          <w:sz w:val="22"/>
          <w:szCs w:val="22"/>
          <w:lang w:val="en-GB"/>
        </w:rPr>
        <w:t>Glenlee</w:t>
      </w:r>
      <w:proofErr w:type="spellEnd"/>
      <w:r w:rsidR="00F955AA">
        <w:rPr>
          <w:rFonts w:ascii="Georgia" w:hAnsi="Georgia"/>
          <w:sz w:val="22"/>
          <w:szCs w:val="22"/>
          <w:lang w:val="en-GB"/>
        </w:rPr>
        <w:t xml:space="preserve"> Substation.  </w:t>
      </w:r>
    </w:p>
    <w:p w14:paraId="2B10CAD6" w14:textId="77777777" w:rsidR="00620FAF" w:rsidRDefault="00620FAF" w:rsidP="00916153">
      <w:pPr>
        <w:pStyle w:val="PlainText"/>
        <w:jc w:val="both"/>
        <w:rPr>
          <w:rFonts w:ascii="Georgia" w:hAnsi="Georgia"/>
          <w:sz w:val="22"/>
          <w:szCs w:val="22"/>
          <w:lang w:val="en-GB"/>
        </w:rPr>
      </w:pPr>
    </w:p>
    <w:p w14:paraId="7039DFBE" w14:textId="3B113E25" w:rsidR="00A62742" w:rsidRPr="001A7360" w:rsidRDefault="00957FAD" w:rsidP="009F5DFE">
      <w:pPr>
        <w:pStyle w:val="PlainText"/>
        <w:jc w:val="both"/>
        <w:rPr>
          <w:rFonts w:ascii="Georgia" w:hAnsi="Georgia"/>
          <w:sz w:val="22"/>
          <w:szCs w:val="22"/>
          <w:lang w:val="en-GB"/>
        </w:rPr>
      </w:pPr>
      <w:r>
        <w:rPr>
          <w:rFonts w:ascii="Georgia" w:hAnsi="Georgia"/>
          <w:sz w:val="22"/>
          <w:szCs w:val="22"/>
          <w:lang w:val="en-GB"/>
        </w:rPr>
        <w:t>Once again, we insist that t</w:t>
      </w:r>
      <w:r w:rsidR="009F5DFE" w:rsidRPr="001A7360">
        <w:rPr>
          <w:rFonts w:ascii="Georgia" w:hAnsi="Georgia"/>
          <w:sz w:val="22"/>
          <w:szCs w:val="22"/>
          <w:lang w:val="en-GB"/>
        </w:rPr>
        <w:t>hose of us from affected communities should</w:t>
      </w:r>
      <w:r w:rsidR="00EC1D1F" w:rsidRPr="001A7360">
        <w:rPr>
          <w:rFonts w:ascii="Georgia" w:hAnsi="Georgia"/>
          <w:sz w:val="22"/>
          <w:szCs w:val="22"/>
          <w:lang w:val="en-GB"/>
        </w:rPr>
        <w:t xml:space="preserve"> have the opportunity to meet </w:t>
      </w:r>
      <w:r w:rsidR="009F5DFE" w:rsidRPr="001A7360">
        <w:rPr>
          <w:rFonts w:ascii="Georgia" w:hAnsi="Georgia"/>
          <w:sz w:val="22"/>
          <w:szCs w:val="22"/>
          <w:lang w:val="en-GB"/>
        </w:rPr>
        <w:t xml:space="preserve">jointly </w:t>
      </w:r>
      <w:r w:rsidR="00EC1D1F" w:rsidRPr="001A7360">
        <w:rPr>
          <w:rFonts w:ascii="Georgia" w:hAnsi="Georgia"/>
          <w:sz w:val="22"/>
          <w:szCs w:val="22"/>
          <w:lang w:val="en-GB"/>
        </w:rPr>
        <w:t>with</w:t>
      </w:r>
      <w:r w:rsidR="009F5DFE" w:rsidRPr="001A7360">
        <w:rPr>
          <w:rFonts w:ascii="Georgia" w:hAnsi="Georgia"/>
          <w:sz w:val="22"/>
          <w:szCs w:val="22"/>
          <w:lang w:val="en-GB"/>
        </w:rPr>
        <w:t xml:space="preserve"> you and</w:t>
      </w:r>
      <w:r w:rsidR="00EC1D1F" w:rsidRPr="001A7360">
        <w:rPr>
          <w:rFonts w:ascii="Georgia" w:hAnsi="Georgia"/>
          <w:sz w:val="22"/>
          <w:szCs w:val="22"/>
          <w:lang w:val="en-GB"/>
        </w:rPr>
        <w:t xml:space="preserve"> </w:t>
      </w:r>
      <w:r>
        <w:rPr>
          <w:rFonts w:ascii="Georgia" w:hAnsi="Georgia"/>
          <w:sz w:val="22"/>
          <w:szCs w:val="22"/>
          <w:lang w:val="en-GB"/>
        </w:rPr>
        <w:t xml:space="preserve">truly independent </w:t>
      </w:r>
      <w:r w:rsidR="00EC1D1F" w:rsidRPr="001A7360">
        <w:rPr>
          <w:rFonts w:ascii="Georgia" w:hAnsi="Georgia"/>
          <w:sz w:val="22"/>
          <w:szCs w:val="22"/>
          <w:lang w:val="en-GB"/>
        </w:rPr>
        <w:t>cabling consultant</w:t>
      </w:r>
      <w:r w:rsidR="009F5DFE" w:rsidRPr="001A7360">
        <w:rPr>
          <w:rFonts w:ascii="Georgia" w:hAnsi="Georgia"/>
          <w:sz w:val="22"/>
          <w:szCs w:val="22"/>
          <w:lang w:val="en-GB"/>
        </w:rPr>
        <w:t>s</w:t>
      </w:r>
      <w:r w:rsidR="00EC1D1F" w:rsidRPr="001A7360">
        <w:rPr>
          <w:rFonts w:ascii="Georgia" w:hAnsi="Georgia"/>
          <w:sz w:val="22"/>
          <w:szCs w:val="22"/>
          <w:lang w:val="en-GB"/>
        </w:rPr>
        <w:t xml:space="preserve"> </w:t>
      </w:r>
      <w:r w:rsidR="009F5DFE" w:rsidRPr="001A7360">
        <w:rPr>
          <w:rFonts w:ascii="Georgia" w:hAnsi="Georgia"/>
          <w:sz w:val="22"/>
          <w:szCs w:val="22"/>
          <w:lang w:val="en-GB"/>
        </w:rPr>
        <w:t>to</w:t>
      </w:r>
      <w:r w:rsidR="00EC1D1F" w:rsidRPr="001A7360">
        <w:rPr>
          <w:rFonts w:ascii="Georgia" w:hAnsi="Georgia"/>
          <w:sz w:val="22"/>
          <w:szCs w:val="22"/>
          <w:lang w:val="en-GB"/>
        </w:rPr>
        <w:t xml:space="preserve"> ensure </w:t>
      </w:r>
      <w:r w:rsidR="009F5DFE" w:rsidRPr="001A7360">
        <w:rPr>
          <w:rFonts w:ascii="Georgia" w:hAnsi="Georgia"/>
          <w:sz w:val="22"/>
          <w:szCs w:val="22"/>
          <w:lang w:val="en-GB"/>
        </w:rPr>
        <w:t>our</w:t>
      </w:r>
      <w:r w:rsidR="00EC1D1F" w:rsidRPr="001A7360">
        <w:rPr>
          <w:rFonts w:ascii="Georgia" w:hAnsi="Georgia"/>
          <w:sz w:val="22"/>
          <w:szCs w:val="22"/>
          <w:lang w:val="en-GB"/>
        </w:rPr>
        <w:t xml:space="preserve"> concerns are addressed</w:t>
      </w:r>
      <w:r w:rsidR="009F5DFE" w:rsidRPr="001A7360">
        <w:rPr>
          <w:rFonts w:ascii="Georgia" w:hAnsi="Georgia"/>
          <w:sz w:val="22"/>
          <w:szCs w:val="22"/>
          <w:lang w:val="en-GB"/>
        </w:rPr>
        <w:t xml:space="preserve">, and that the right supporting arguments are heard. </w:t>
      </w:r>
    </w:p>
    <w:p w14:paraId="0D80660F" w14:textId="1BE44614" w:rsidR="009F5DFE" w:rsidRPr="001A7360" w:rsidRDefault="009F5DFE" w:rsidP="009F5DFE">
      <w:pPr>
        <w:pStyle w:val="PlainText"/>
        <w:jc w:val="both"/>
        <w:rPr>
          <w:rFonts w:ascii="Georgia" w:hAnsi="Georgia"/>
          <w:sz w:val="22"/>
          <w:szCs w:val="22"/>
          <w:lang w:val="en-GB"/>
        </w:rPr>
      </w:pPr>
    </w:p>
    <w:p w14:paraId="458BDE3E" w14:textId="594DC1EF" w:rsidR="009F5DFE" w:rsidRPr="001A7360" w:rsidRDefault="009F5DFE" w:rsidP="009F5DFE">
      <w:pPr>
        <w:pStyle w:val="PlainText"/>
        <w:jc w:val="both"/>
        <w:rPr>
          <w:rFonts w:ascii="Georgia" w:hAnsi="Georgia"/>
          <w:sz w:val="22"/>
          <w:szCs w:val="22"/>
          <w:lang w:val="en-GB"/>
        </w:rPr>
      </w:pPr>
      <w:r w:rsidRPr="001A7360">
        <w:rPr>
          <w:rFonts w:ascii="Georgia" w:hAnsi="Georgia"/>
          <w:sz w:val="22"/>
          <w:szCs w:val="22"/>
          <w:lang w:val="en-GB"/>
        </w:rPr>
        <w:t xml:space="preserve">In anticipation of your response, we look forward to your reply. Please contact </w:t>
      </w:r>
      <w:r w:rsidR="0098631D">
        <w:rPr>
          <w:rFonts w:ascii="Georgia" w:hAnsi="Georgia"/>
          <w:sz w:val="22"/>
          <w:szCs w:val="22"/>
          <w:lang w:val="en-GB"/>
        </w:rPr>
        <w:t xml:space="preserve">Ed </w:t>
      </w:r>
      <w:proofErr w:type="spellStart"/>
      <w:r w:rsidR="0098631D">
        <w:rPr>
          <w:rFonts w:ascii="Georgia" w:hAnsi="Georgia"/>
          <w:sz w:val="22"/>
          <w:szCs w:val="22"/>
          <w:lang w:val="en-GB"/>
        </w:rPr>
        <w:t>Orlebar</w:t>
      </w:r>
      <w:proofErr w:type="spellEnd"/>
      <w:r w:rsidRPr="001A7360">
        <w:rPr>
          <w:rFonts w:ascii="Georgia" w:hAnsi="Georgia"/>
          <w:sz w:val="22"/>
          <w:szCs w:val="22"/>
          <w:lang w:val="en-GB"/>
        </w:rPr>
        <w:t xml:space="preserve"> or Joe McGregor at </w:t>
      </w:r>
      <w:hyperlink r:id="rId13" w:history="1">
        <w:r w:rsidR="00E850EB" w:rsidRPr="001B1534">
          <w:rPr>
            <w:rStyle w:val="Hyperlink"/>
            <w:rFonts w:ascii="Georgia" w:hAnsi="Georgia"/>
            <w:sz w:val="22"/>
            <w:szCs w:val="22"/>
            <w:lang w:val="en-GB"/>
          </w:rPr>
          <w:t>ed.orlebar@tbcardew.com</w:t>
        </w:r>
      </w:hyperlink>
      <w:r w:rsidR="00E850EB">
        <w:rPr>
          <w:rFonts w:ascii="Georgia" w:hAnsi="Georgia"/>
          <w:sz w:val="22"/>
          <w:szCs w:val="22"/>
          <w:lang w:val="en-GB"/>
        </w:rPr>
        <w:t xml:space="preserve"> </w:t>
      </w:r>
      <w:r w:rsidR="0098631D">
        <w:rPr>
          <w:rFonts w:ascii="Georgia" w:hAnsi="Georgia"/>
          <w:sz w:val="22"/>
          <w:szCs w:val="22"/>
          <w:lang w:val="en-GB"/>
        </w:rPr>
        <w:t xml:space="preserve"> </w:t>
      </w:r>
      <w:r w:rsidRPr="001A7360">
        <w:rPr>
          <w:rFonts w:ascii="Georgia" w:hAnsi="Georgia"/>
          <w:sz w:val="22"/>
          <w:szCs w:val="22"/>
          <w:lang w:val="en-GB"/>
        </w:rPr>
        <w:t xml:space="preserve">/ </w:t>
      </w:r>
      <w:hyperlink r:id="rId14" w:history="1">
        <w:r w:rsidR="00E850EB" w:rsidRPr="00D82BFB">
          <w:rPr>
            <w:rStyle w:val="Hyperlink"/>
            <w:rFonts w:ascii="Georgia" w:hAnsi="Georgia"/>
            <w:sz w:val="22"/>
            <w:szCs w:val="22"/>
            <w:lang w:val="en-GB"/>
          </w:rPr>
          <w:t>joe.mcgregor@</w:t>
        </w:r>
        <w:r w:rsidR="00E850EB" w:rsidRPr="001B1534">
          <w:rPr>
            <w:rStyle w:val="Hyperlink"/>
            <w:rFonts w:ascii="Georgia" w:hAnsi="Georgia"/>
            <w:sz w:val="22"/>
            <w:szCs w:val="22"/>
            <w:lang w:val="en-GB"/>
          </w:rPr>
          <w:t>tbcardew.com</w:t>
        </w:r>
      </w:hyperlink>
      <w:r w:rsidR="00E850EB">
        <w:rPr>
          <w:rFonts w:ascii="Georgia" w:hAnsi="Georgia"/>
          <w:sz w:val="22"/>
          <w:szCs w:val="22"/>
          <w:lang w:val="en-GB"/>
        </w:rPr>
        <w:t xml:space="preserve"> </w:t>
      </w:r>
      <w:r w:rsidRPr="001A7360">
        <w:rPr>
          <w:rFonts w:ascii="Georgia" w:hAnsi="Georgia"/>
          <w:sz w:val="22"/>
          <w:szCs w:val="22"/>
          <w:lang w:val="en-GB"/>
        </w:rPr>
        <w:t xml:space="preserve"> </w:t>
      </w:r>
    </w:p>
    <w:p w14:paraId="3F2B798E" w14:textId="77777777" w:rsidR="009F5DFE" w:rsidRPr="001A7360" w:rsidRDefault="009F5DFE" w:rsidP="009F5DFE">
      <w:pPr>
        <w:pStyle w:val="PlainText"/>
        <w:jc w:val="both"/>
        <w:rPr>
          <w:rFonts w:ascii="Georgia" w:hAnsi="Georgia"/>
          <w:sz w:val="22"/>
          <w:szCs w:val="22"/>
          <w:lang w:val="en-GB"/>
        </w:rPr>
      </w:pPr>
    </w:p>
    <w:p w14:paraId="6CA3BF27" w14:textId="6800172A" w:rsidR="00DE1696" w:rsidRDefault="009F5DFE" w:rsidP="00DE1696">
      <w:pPr>
        <w:pStyle w:val="PlainText"/>
        <w:jc w:val="both"/>
        <w:rPr>
          <w:rFonts w:ascii="Georgia" w:hAnsi="Georgia"/>
          <w:sz w:val="22"/>
          <w:szCs w:val="22"/>
          <w:lang w:val="en-GB"/>
        </w:rPr>
      </w:pPr>
      <w:r w:rsidRPr="001A7360">
        <w:rPr>
          <w:rFonts w:ascii="Georgia" w:hAnsi="Georgia"/>
          <w:sz w:val="22"/>
          <w:szCs w:val="22"/>
          <w:lang w:val="en-GB"/>
        </w:rPr>
        <w:t xml:space="preserve">Yours sincerely, the below signed individuals and organisations. </w:t>
      </w:r>
    </w:p>
    <w:p w14:paraId="66859FA4" w14:textId="77777777" w:rsidR="00DE1696" w:rsidRPr="001A7360" w:rsidRDefault="00DE1696" w:rsidP="00DE1696">
      <w:pPr>
        <w:pStyle w:val="PlainText"/>
        <w:jc w:val="both"/>
        <w:rPr>
          <w:rFonts w:ascii="Georgia" w:hAnsi="Georgia"/>
          <w:sz w:val="22"/>
          <w:szCs w:val="22"/>
          <w:lang w:val="en-GB"/>
        </w:rPr>
      </w:pPr>
    </w:p>
    <w:p w14:paraId="2DF0EBB6" w14:textId="77777777" w:rsidR="00AD5084" w:rsidRPr="001A7360" w:rsidRDefault="00AD5084" w:rsidP="001A7360">
      <w:pPr>
        <w:pStyle w:val="PlainText"/>
        <w:spacing w:before="120" w:after="120" w:line="276" w:lineRule="auto"/>
        <w:jc w:val="both"/>
        <w:rPr>
          <w:rFonts w:ascii="Georgia" w:hAnsi="Georgia"/>
          <w:sz w:val="22"/>
          <w:szCs w:val="22"/>
          <w:lang w:val="en-GB"/>
        </w:rPr>
      </w:pPr>
      <w:bookmarkStart w:id="1" w:name="_GoBack"/>
      <w:bookmarkEnd w:id="0"/>
      <w:bookmarkEnd w:id="1"/>
    </w:p>
    <w:sectPr w:rsidR="00AD5084" w:rsidRPr="001A7360" w:rsidSect="00EE4CF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B1A42" w14:textId="77777777" w:rsidR="00D908E7" w:rsidRDefault="00D908E7" w:rsidP="00D908E7">
      <w:pPr>
        <w:spacing w:after="0" w:line="240" w:lineRule="auto"/>
      </w:pPr>
      <w:r>
        <w:separator/>
      </w:r>
    </w:p>
  </w:endnote>
  <w:endnote w:type="continuationSeparator" w:id="0">
    <w:p w14:paraId="7577FEAC" w14:textId="77777777" w:rsidR="00D908E7" w:rsidRDefault="00D908E7" w:rsidP="00D9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D8E68" w14:textId="77777777" w:rsidR="00D908E7" w:rsidRDefault="00D908E7" w:rsidP="00D908E7">
      <w:pPr>
        <w:spacing w:after="0" w:line="240" w:lineRule="auto"/>
      </w:pPr>
      <w:r>
        <w:separator/>
      </w:r>
    </w:p>
  </w:footnote>
  <w:footnote w:type="continuationSeparator" w:id="0">
    <w:p w14:paraId="2EE504E8" w14:textId="77777777" w:rsidR="00D908E7" w:rsidRDefault="00D908E7" w:rsidP="00D908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88C0"/>
    <w:multiLevelType w:val="hybridMultilevel"/>
    <w:tmpl w:val="1858C0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BB41940"/>
    <w:multiLevelType w:val="hybridMultilevel"/>
    <w:tmpl w:val="3D2E9454"/>
    <w:lvl w:ilvl="0" w:tplc="8FE4A45E">
      <w:numFmt w:val="bullet"/>
      <w:lvlText w:val="•"/>
      <w:lvlJc w:val="left"/>
      <w:pPr>
        <w:ind w:left="360" w:hanging="360"/>
      </w:pPr>
      <w:rPr>
        <w:rFonts w:ascii="Georgia" w:eastAsiaTheme="minorEastAsia" w:hAnsi="Georgia" w:cstheme="minorBid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BD92D9B"/>
    <w:multiLevelType w:val="hybridMultilevel"/>
    <w:tmpl w:val="7CC4E8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3F"/>
    <w:rsid w:val="00006D62"/>
    <w:rsid w:val="00012B47"/>
    <w:rsid w:val="000229C8"/>
    <w:rsid w:val="0004332C"/>
    <w:rsid w:val="0004598B"/>
    <w:rsid w:val="000D1A25"/>
    <w:rsid w:val="000D73B1"/>
    <w:rsid w:val="000E78C8"/>
    <w:rsid w:val="001516EC"/>
    <w:rsid w:val="001703A0"/>
    <w:rsid w:val="001A7360"/>
    <w:rsid w:val="001C118E"/>
    <w:rsid w:val="001C2F80"/>
    <w:rsid w:val="001F6398"/>
    <w:rsid w:val="00237C3B"/>
    <w:rsid w:val="00243366"/>
    <w:rsid w:val="002826B8"/>
    <w:rsid w:val="00293332"/>
    <w:rsid w:val="002A07AC"/>
    <w:rsid w:val="002B29D3"/>
    <w:rsid w:val="002C2B4E"/>
    <w:rsid w:val="002D2076"/>
    <w:rsid w:val="002E77FF"/>
    <w:rsid w:val="00301FC5"/>
    <w:rsid w:val="003128D3"/>
    <w:rsid w:val="00315C3C"/>
    <w:rsid w:val="003301DC"/>
    <w:rsid w:val="00332F4A"/>
    <w:rsid w:val="00350ECC"/>
    <w:rsid w:val="00355735"/>
    <w:rsid w:val="00380AA8"/>
    <w:rsid w:val="003D23E5"/>
    <w:rsid w:val="003D5D43"/>
    <w:rsid w:val="003D7045"/>
    <w:rsid w:val="003F38A2"/>
    <w:rsid w:val="0040668B"/>
    <w:rsid w:val="00422DFF"/>
    <w:rsid w:val="00430BF2"/>
    <w:rsid w:val="004557F0"/>
    <w:rsid w:val="004C53B3"/>
    <w:rsid w:val="004D1042"/>
    <w:rsid w:val="00501315"/>
    <w:rsid w:val="00507277"/>
    <w:rsid w:val="005C4FA0"/>
    <w:rsid w:val="00620A56"/>
    <w:rsid w:val="00620FAF"/>
    <w:rsid w:val="00664E29"/>
    <w:rsid w:val="0066690A"/>
    <w:rsid w:val="00666972"/>
    <w:rsid w:val="00666ED8"/>
    <w:rsid w:val="00671311"/>
    <w:rsid w:val="0067354F"/>
    <w:rsid w:val="00680812"/>
    <w:rsid w:val="006947B0"/>
    <w:rsid w:val="006A366F"/>
    <w:rsid w:val="006B7B10"/>
    <w:rsid w:val="006E3DD5"/>
    <w:rsid w:val="007004D4"/>
    <w:rsid w:val="0073363B"/>
    <w:rsid w:val="0074498C"/>
    <w:rsid w:val="00773D6F"/>
    <w:rsid w:val="00780A05"/>
    <w:rsid w:val="007C2D7F"/>
    <w:rsid w:val="007C4FB9"/>
    <w:rsid w:val="007F0D42"/>
    <w:rsid w:val="0082753F"/>
    <w:rsid w:val="00834B99"/>
    <w:rsid w:val="00844109"/>
    <w:rsid w:val="00871216"/>
    <w:rsid w:val="008A0E80"/>
    <w:rsid w:val="008A0F4D"/>
    <w:rsid w:val="008A3A8D"/>
    <w:rsid w:val="008B17BA"/>
    <w:rsid w:val="008C1BD0"/>
    <w:rsid w:val="008D05FC"/>
    <w:rsid w:val="008D274E"/>
    <w:rsid w:val="00905A9D"/>
    <w:rsid w:val="00910AF2"/>
    <w:rsid w:val="00916153"/>
    <w:rsid w:val="00957FAD"/>
    <w:rsid w:val="00963A46"/>
    <w:rsid w:val="00970A6C"/>
    <w:rsid w:val="00980284"/>
    <w:rsid w:val="0098631D"/>
    <w:rsid w:val="009B6771"/>
    <w:rsid w:val="009E0BF4"/>
    <w:rsid w:val="009F5DFE"/>
    <w:rsid w:val="009F7F21"/>
    <w:rsid w:val="00A0198C"/>
    <w:rsid w:val="00A24DE2"/>
    <w:rsid w:val="00A33F63"/>
    <w:rsid w:val="00A475C9"/>
    <w:rsid w:val="00A62742"/>
    <w:rsid w:val="00A7108A"/>
    <w:rsid w:val="00A72B50"/>
    <w:rsid w:val="00A8357D"/>
    <w:rsid w:val="00AD5084"/>
    <w:rsid w:val="00B320FB"/>
    <w:rsid w:val="00B5329A"/>
    <w:rsid w:val="00B569AE"/>
    <w:rsid w:val="00B56C16"/>
    <w:rsid w:val="00B60545"/>
    <w:rsid w:val="00B931D3"/>
    <w:rsid w:val="00BA555B"/>
    <w:rsid w:val="00BC6931"/>
    <w:rsid w:val="00BD78AB"/>
    <w:rsid w:val="00BD78DE"/>
    <w:rsid w:val="00BE07FC"/>
    <w:rsid w:val="00BF74C8"/>
    <w:rsid w:val="00C03C1D"/>
    <w:rsid w:val="00C40C13"/>
    <w:rsid w:val="00C41B69"/>
    <w:rsid w:val="00C61152"/>
    <w:rsid w:val="00C745BD"/>
    <w:rsid w:val="00CC2E3A"/>
    <w:rsid w:val="00CD415E"/>
    <w:rsid w:val="00CD50B7"/>
    <w:rsid w:val="00D123A8"/>
    <w:rsid w:val="00D153B4"/>
    <w:rsid w:val="00D2023E"/>
    <w:rsid w:val="00D241A6"/>
    <w:rsid w:val="00D82BFB"/>
    <w:rsid w:val="00D908E7"/>
    <w:rsid w:val="00DA545F"/>
    <w:rsid w:val="00DC48C9"/>
    <w:rsid w:val="00DC7232"/>
    <w:rsid w:val="00DD3447"/>
    <w:rsid w:val="00DD5486"/>
    <w:rsid w:val="00DE1696"/>
    <w:rsid w:val="00E27A51"/>
    <w:rsid w:val="00E32A3F"/>
    <w:rsid w:val="00E744B9"/>
    <w:rsid w:val="00E850EB"/>
    <w:rsid w:val="00E94FCD"/>
    <w:rsid w:val="00EB4289"/>
    <w:rsid w:val="00EB4EBC"/>
    <w:rsid w:val="00EC1D1F"/>
    <w:rsid w:val="00EE2407"/>
    <w:rsid w:val="00EE4CF7"/>
    <w:rsid w:val="00EF36BE"/>
    <w:rsid w:val="00F15955"/>
    <w:rsid w:val="00F21584"/>
    <w:rsid w:val="00F607B5"/>
    <w:rsid w:val="00F91C3B"/>
    <w:rsid w:val="00F955AA"/>
    <w:rsid w:val="00FC0EE4"/>
    <w:rsid w:val="00FD573D"/>
    <w:rsid w:val="00FF48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E9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A3F"/>
    <w:pPr>
      <w:ind w:left="720"/>
      <w:contextualSpacing/>
    </w:pPr>
  </w:style>
  <w:style w:type="paragraph" w:styleId="PlainText">
    <w:name w:val="Plain Text"/>
    <w:basedOn w:val="Normal"/>
    <w:link w:val="PlainTextChar"/>
    <w:uiPriority w:val="99"/>
    <w:rsid w:val="00332F4A"/>
    <w:pPr>
      <w:suppressAutoHyphens/>
      <w:autoSpaceDN w:val="0"/>
      <w:spacing w:after="0" w:line="240" w:lineRule="auto"/>
      <w:textAlignment w:val="baseline"/>
    </w:pPr>
    <w:rPr>
      <w:rFonts w:ascii="Consolas" w:eastAsia="Calibri" w:hAnsi="Consolas" w:cs="Times New Roman"/>
      <w:sz w:val="21"/>
      <w:szCs w:val="21"/>
      <w:lang w:val="en-US" w:eastAsia="en-US"/>
    </w:rPr>
  </w:style>
  <w:style w:type="character" w:customStyle="1" w:styleId="PlainTextChar">
    <w:name w:val="Plain Text Char"/>
    <w:basedOn w:val="DefaultParagraphFont"/>
    <w:link w:val="PlainText"/>
    <w:uiPriority w:val="99"/>
    <w:rsid w:val="00332F4A"/>
    <w:rPr>
      <w:rFonts w:ascii="Consolas" w:eastAsia="Calibri" w:hAnsi="Consolas" w:cs="Times New Roman"/>
      <w:sz w:val="21"/>
      <w:szCs w:val="21"/>
      <w:lang w:val="en-US" w:eastAsia="en-US"/>
    </w:rPr>
  </w:style>
  <w:style w:type="paragraph" w:styleId="FootnoteText">
    <w:name w:val="footnote text"/>
    <w:basedOn w:val="Normal"/>
    <w:link w:val="FootnoteTextChar"/>
    <w:uiPriority w:val="99"/>
    <w:semiHidden/>
    <w:unhideWhenUsed/>
    <w:rsid w:val="00D908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8E7"/>
    <w:rPr>
      <w:sz w:val="20"/>
      <w:szCs w:val="20"/>
    </w:rPr>
  </w:style>
  <w:style w:type="character" w:styleId="FootnoteReference">
    <w:name w:val="footnote reference"/>
    <w:basedOn w:val="DefaultParagraphFont"/>
    <w:uiPriority w:val="99"/>
    <w:semiHidden/>
    <w:unhideWhenUsed/>
    <w:rsid w:val="00D908E7"/>
    <w:rPr>
      <w:vertAlign w:val="superscript"/>
    </w:rPr>
  </w:style>
  <w:style w:type="character" w:styleId="Hyperlink">
    <w:name w:val="Hyperlink"/>
    <w:basedOn w:val="DefaultParagraphFont"/>
    <w:uiPriority w:val="99"/>
    <w:unhideWhenUsed/>
    <w:rsid w:val="009F5DFE"/>
    <w:rPr>
      <w:color w:val="0563C1" w:themeColor="hyperlink"/>
      <w:u w:val="single"/>
    </w:rPr>
  </w:style>
  <w:style w:type="character" w:customStyle="1" w:styleId="UnresolvedMention">
    <w:name w:val="Unresolved Mention"/>
    <w:basedOn w:val="DefaultParagraphFont"/>
    <w:uiPriority w:val="99"/>
    <w:semiHidden/>
    <w:unhideWhenUsed/>
    <w:rsid w:val="009F5DFE"/>
    <w:rPr>
      <w:color w:val="808080"/>
      <w:shd w:val="clear" w:color="auto" w:fill="E6E6E6"/>
    </w:rPr>
  </w:style>
  <w:style w:type="character" w:styleId="CommentReference">
    <w:name w:val="annotation reference"/>
    <w:basedOn w:val="DefaultParagraphFont"/>
    <w:uiPriority w:val="99"/>
    <w:semiHidden/>
    <w:unhideWhenUsed/>
    <w:rsid w:val="009F5DFE"/>
    <w:rPr>
      <w:sz w:val="16"/>
      <w:szCs w:val="16"/>
    </w:rPr>
  </w:style>
  <w:style w:type="paragraph" w:styleId="CommentText">
    <w:name w:val="annotation text"/>
    <w:basedOn w:val="Normal"/>
    <w:link w:val="CommentTextChar"/>
    <w:uiPriority w:val="99"/>
    <w:semiHidden/>
    <w:unhideWhenUsed/>
    <w:rsid w:val="009F5DFE"/>
    <w:pPr>
      <w:spacing w:line="240" w:lineRule="auto"/>
    </w:pPr>
    <w:rPr>
      <w:sz w:val="20"/>
      <w:szCs w:val="20"/>
    </w:rPr>
  </w:style>
  <w:style w:type="character" w:customStyle="1" w:styleId="CommentTextChar">
    <w:name w:val="Comment Text Char"/>
    <w:basedOn w:val="DefaultParagraphFont"/>
    <w:link w:val="CommentText"/>
    <w:uiPriority w:val="99"/>
    <w:semiHidden/>
    <w:rsid w:val="009F5DFE"/>
    <w:rPr>
      <w:sz w:val="20"/>
      <w:szCs w:val="20"/>
    </w:rPr>
  </w:style>
  <w:style w:type="paragraph" w:styleId="CommentSubject">
    <w:name w:val="annotation subject"/>
    <w:basedOn w:val="CommentText"/>
    <w:next w:val="CommentText"/>
    <w:link w:val="CommentSubjectChar"/>
    <w:uiPriority w:val="99"/>
    <w:semiHidden/>
    <w:unhideWhenUsed/>
    <w:rsid w:val="009F5DFE"/>
    <w:rPr>
      <w:b/>
      <w:bCs/>
    </w:rPr>
  </w:style>
  <w:style w:type="character" w:customStyle="1" w:styleId="CommentSubjectChar">
    <w:name w:val="Comment Subject Char"/>
    <w:basedOn w:val="CommentTextChar"/>
    <w:link w:val="CommentSubject"/>
    <w:uiPriority w:val="99"/>
    <w:semiHidden/>
    <w:rsid w:val="009F5DFE"/>
    <w:rPr>
      <w:b/>
      <w:bCs/>
      <w:sz w:val="20"/>
      <w:szCs w:val="20"/>
    </w:rPr>
  </w:style>
  <w:style w:type="paragraph" w:styleId="BalloonText">
    <w:name w:val="Balloon Text"/>
    <w:basedOn w:val="Normal"/>
    <w:link w:val="BalloonTextChar"/>
    <w:uiPriority w:val="99"/>
    <w:semiHidden/>
    <w:unhideWhenUsed/>
    <w:rsid w:val="009F5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DFE"/>
    <w:rPr>
      <w:rFonts w:ascii="Segoe UI" w:hAnsi="Segoe UI" w:cs="Segoe UI"/>
      <w:sz w:val="18"/>
      <w:szCs w:val="18"/>
    </w:rPr>
  </w:style>
  <w:style w:type="paragraph" w:styleId="NormalWeb">
    <w:name w:val="Normal (Web)"/>
    <w:basedOn w:val="Normal"/>
    <w:uiPriority w:val="99"/>
    <w:semiHidden/>
    <w:unhideWhenUsed/>
    <w:rsid w:val="00B56C16"/>
    <w:pPr>
      <w:spacing w:before="100" w:beforeAutospacing="1" w:after="100" w:afterAutospacing="1" w:line="240" w:lineRule="auto"/>
    </w:pPr>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A3F"/>
    <w:pPr>
      <w:ind w:left="720"/>
      <w:contextualSpacing/>
    </w:pPr>
  </w:style>
  <w:style w:type="paragraph" w:styleId="PlainText">
    <w:name w:val="Plain Text"/>
    <w:basedOn w:val="Normal"/>
    <w:link w:val="PlainTextChar"/>
    <w:uiPriority w:val="99"/>
    <w:rsid w:val="00332F4A"/>
    <w:pPr>
      <w:suppressAutoHyphens/>
      <w:autoSpaceDN w:val="0"/>
      <w:spacing w:after="0" w:line="240" w:lineRule="auto"/>
      <w:textAlignment w:val="baseline"/>
    </w:pPr>
    <w:rPr>
      <w:rFonts w:ascii="Consolas" w:eastAsia="Calibri" w:hAnsi="Consolas" w:cs="Times New Roman"/>
      <w:sz w:val="21"/>
      <w:szCs w:val="21"/>
      <w:lang w:val="en-US" w:eastAsia="en-US"/>
    </w:rPr>
  </w:style>
  <w:style w:type="character" w:customStyle="1" w:styleId="PlainTextChar">
    <w:name w:val="Plain Text Char"/>
    <w:basedOn w:val="DefaultParagraphFont"/>
    <w:link w:val="PlainText"/>
    <w:uiPriority w:val="99"/>
    <w:rsid w:val="00332F4A"/>
    <w:rPr>
      <w:rFonts w:ascii="Consolas" w:eastAsia="Calibri" w:hAnsi="Consolas" w:cs="Times New Roman"/>
      <w:sz w:val="21"/>
      <w:szCs w:val="21"/>
      <w:lang w:val="en-US" w:eastAsia="en-US"/>
    </w:rPr>
  </w:style>
  <w:style w:type="paragraph" w:styleId="FootnoteText">
    <w:name w:val="footnote text"/>
    <w:basedOn w:val="Normal"/>
    <w:link w:val="FootnoteTextChar"/>
    <w:uiPriority w:val="99"/>
    <w:semiHidden/>
    <w:unhideWhenUsed/>
    <w:rsid w:val="00D908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8E7"/>
    <w:rPr>
      <w:sz w:val="20"/>
      <w:szCs w:val="20"/>
    </w:rPr>
  </w:style>
  <w:style w:type="character" w:styleId="FootnoteReference">
    <w:name w:val="footnote reference"/>
    <w:basedOn w:val="DefaultParagraphFont"/>
    <w:uiPriority w:val="99"/>
    <w:semiHidden/>
    <w:unhideWhenUsed/>
    <w:rsid w:val="00D908E7"/>
    <w:rPr>
      <w:vertAlign w:val="superscript"/>
    </w:rPr>
  </w:style>
  <w:style w:type="character" w:styleId="Hyperlink">
    <w:name w:val="Hyperlink"/>
    <w:basedOn w:val="DefaultParagraphFont"/>
    <w:uiPriority w:val="99"/>
    <w:unhideWhenUsed/>
    <w:rsid w:val="009F5DFE"/>
    <w:rPr>
      <w:color w:val="0563C1" w:themeColor="hyperlink"/>
      <w:u w:val="single"/>
    </w:rPr>
  </w:style>
  <w:style w:type="character" w:customStyle="1" w:styleId="UnresolvedMention">
    <w:name w:val="Unresolved Mention"/>
    <w:basedOn w:val="DefaultParagraphFont"/>
    <w:uiPriority w:val="99"/>
    <w:semiHidden/>
    <w:unhideWhenUsed/>
    <w:rsid w:val="009F5DFE"/>
    <w:rPr>
      <w:color w:val="808080"/>
      <w:shd w:val="clear" w:color="auto" w:fill="E6E6E6"/>
    </w:rPr>
  </w:style>
  <w:style w:type="character" w:styleId="CommentReference">
    <w:name w:val="annotation reference"/>
    <w:basedOn w:val="DefaultParagraphFont"/>
    <w:uiPriority w:val="99"/>
    <w:semiHidden/>
    <w:unhideWhenUsed/>
    <w:rsid w:val="009F5DFE"/>
    <w:rPr>
      <w:sz w:val="16"/>
      <w:szCs w:val="16"/>
    </w:rPr>
  </w:style>
  <w:style w:type="paragraph" w:styleId="CommentText">
    <w:name w:val="annotation text"/>
    <w:basedOn w:val="Normal"/>
    <w:link w:val="CommentTextChar"/>
    <w:uiPriority w:val="99"/>
    <w:semiHidden/>
    <w:unhideWhenUsed/>
    <w:rsid w:val="009F5DFE"/>
    <w:pPr>
      <w:spacing w:line="240" w:lineRule="auto"/>
    </w:pPr>
    <w:rPr>
      <w:sz w:val="20"/>
      <w:szCs w:val="20"/>
    </w:rPr>
  </w:style>
  <w:style w:type="character" w:customStyle="1" w:styleId="CommentTextChar">
    <w:name w:val="Comment Text Char"/>
    <w:basedOn w:val="DefaultParagraphFont"/>
    <w:link w:val="CommentText"/>
    <w:uiPriority w:val="99"/>
    <w:semiHidden/>
    <w:rsid w:val="009F5DFE"/>
    <w:rPr>
      <w:sz w:val="20"/>
      <w:szCs w:val="20"/>
    </w:rPr>
  </w:style>
  <w:style w:type="paragraph" w:styleId="CommentSubject">
    <w:name w:val="annotation subject"/>
    <w:basedOn w:val="CommentText"/>
    <w:next w:val="CommentText"/>
    <w:link w:val="CommentSubjectChar"/>
    <w:uiPriority w:val="99"/>
    <w:semiHidden/>
    <w:unhideWhenUsed/>
    <w:rsid w:val="009F5DFE"/>
    <w:rPr>
      <w:b/>
      <w:bCs/>
    </w:rPr>
  </w:style>
  <w:style w:type="character" w:customStyle="1" w:styleId="CommentSubjectChar">
    <w:name w:val="Comment Subject Char"/>
    <w:basedOn w:val="CommentTextChar"/>
    <w:link w:val="CommentSubject"/>
    <w:uiPriority w:val="99"/>
    <w:semiHidden/>
    <w:rsid w:val="009F5DFE"/>
    <w:rPr>
      <w:b/>
      <w:bCs/>
      <w:sz w:val="20"/>
      <w:szCs w:val="20"/>
    </w:rPr>
  </w:style>
  <w:style w:type="paragraph" w:styleId="BalloonText">
    <w:name w:val="Balloon Text"/>
    <w:basedOn w:val="Normal"/>
    <w:link w:val="BalloonTextChar"/>
    <w:uiPriority w:val="99"/>
    <w:semiHidden/>
    <w:unhideWhenUsed/>
    <w:rsid w:val="009F5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DFE"/>
    <w:rPr>
      <w:rFonts w:ascii="Segoe UI" w:hAnsi="Segoe UI" w:cs="Segoe UI"/>
      <w:sz w:val="18"/>
      <w:szCs w:val="18"/>
    </w:rPr>
  </w:style>
  <w:style w:type="paragraph" w:styleId="NormalWeb">
    <w:name w:val="Normal (Web)"/>
    <w:basedOn w:val="Normal"/>
    <w:uiPriority w:val="99"/>
    <w:semiHidden/>
    <w:unhideWhenUsed/>
    <w:rsid w:val="00B56C1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0741">
      <w:bodyDiv w:val="1"/>
      <w:marLeft w:val="0"/>
      <w:marRight w:val="0"/>
      <w:marTop w:val="0"/>
      <w:marBottom w:val="0"/>
      <w:divBdr>
        <w:top w:val="none" w:sz="0" w:space="0" w:color="auto"/>
        <w:left w:val="none" w:sz="0" w:space="0" w:color="auto"/>
        <w:bottom w:val="none" w:sz="0" w:space="0" w:color="auto"/>
        <w:right w:val="none" w:sz="0" w:space="0" w:color="auto"/>
      </w:divBdr>
    </w:div>
    <w:div w:id="250898021">
      <w:bodyDiv w:val="1"/>
      <w:marLeft w:val="0"/>
      <w:marRight w:val="0"/>
      <w:marTop w:val="0"/>
      <w:marBottom w:val="0"/>
      <w:divBdr>
        <w:top w:val="none" w:sz="0" w:space="0" w:color="auto"/>
        <w:left w:val="none" w:sz="0" w:space="0" w:color="auto"/>
        <w:bottom w:val="none" w:sz="0" w:space="0" w:color="auto"/>
        <w:right w:val="none" w:sz="0" w:space="0" w:color="auto"/>
      </w:divBdr>
    </w:div>
    <w:div w:id="315690734">
      <w:bodyDiv w:val="1"/>
      <w:marLeft w:val="0"/>
      <w:marRight w:val="0"/>
      <w:marTop w:val="0"/>
      <w:marBottom w:val="0"/>
      <w:divBdr>
        <w:top w:val="none" w:sz="0" w:space="0" w:color="auto"/>
        <w:left w:val="none" w:sz="0" w:space="0" w:color="auto"/>
        <w:bottom w:val="none" w:sz="0" w:space="0" w:color="auto"/>
        <w:right w:val="none" w:sz="0" w:space="0" w:color="auto"/>
      </w:divBdr>
    </w:div>
    <w:div w:id="558594458">
      <w:bodyDiv w:val="1"/>
      <w:marLeft w:val="0"/>
      <w:marRight w:val="0"/>
      <w:marTop w:val="0"/>
      <w:marBottom w:val="0"/>
      <w:divBdr>
        <w:top w:val="none" w:sz="0" w:space="0" w:color="auto"/>
        <w:left w:val="none" w:sz="0" w:space="0" w:color="auto"/>
        <w:bottom w:val="none" w:sz="0" w:space="0" w:color="auto"/>
        <w:right w:val="none" w:sz="0" w:space="0" w:color="auto"/>
      </w:divBdr>
    </w:div>
    <w:div w:id="655036421">
      <w:bodyDiv w:val="1"/>
      <w:marLeft w:val="0"/>
      <w:marRight w:val="0"/>
      <w:marTop w:val="0"/>
      <w:marBottom w:val="0"/>
      <w:divBdr>
        <w:top w:val="none" w:sz="0" w:space="0" w:color="auto"/>
        <w:left w:val="none" w:sz="0" w:space="0" w:color="auto"/>
        <w:bottom w:val="none" w:sz="0" w:space="0" w:color="auto"/>
        <w:right w:val="none" w:sz="0" w:space="0" w:color="auto"/>
      </w:divBdr>
    </w:div>
    <w:div w:id="682510911">
      <w:bodyDiv w:val="1"/>
      <w:marLeft w:val="0"/>
      <w:marRight w:val="0"/>
      <w:marTop w:val="0"/>
      <w:marBottom w:val="0"/>
      <w:divBdr>
        <w:top w:val="none" w:sz="0" w:space="0" w:color="auto"/>
        <w:left w:val="none" w:sz="0" w:space="0" w:color="auto"/>
        <w:bottom w:val="none" w:sz="0" w:space="0" w:color="auto"/>
        <w:right w:val="none" w:sz="0" w:space="0" w:color="auto"/>
      </w:divBdr>
    </w:div>
    <w:div w:id="742874194">
      <w:bodyDiv w:val="1"/>
      <w:marLeft w:val="0"/>
      <w:marRight w:val="0"/>
      <w:marTop w:val="0"/>
      <w:marBottom w:val="0"/>
      <w:divBdr>
        <w:top w:val="none" w:sz="0" w:space="0" w:color="auto"/>
        <w:left w:val="none" w:sz="0" w:space="0" w:color="auto"/>
        <w:bottom w:val="none" w:sz="0" w:space="0" w:color="auto"/>
        <w:right w:val="none" w:sz="0" w:space="0" w:color="auto"/>
      </w:divBdr>
    </w:div>
    <w:div w:id="879171202">
      <w:bodyDiv w:val="1"/>
      <w:marLeft w:val="0"/>
      <w:marRight w:val="0"/>
      <w:marTop w:val="0"/>
      <w:marBottom w:val="0"/>
      <w:divBdr>
        <w:top w:val="none" w:sz="0" w:space="0" w:color="auto"/>
        <w:left w:val="none" w:sz="0" w:space="0" w:color="auto"/>
        <w:bottom w:val="none" w:sz="0" w:space="0" w:color="auto"/>
        <w:right w:val="none" w:sz="0" w:space="0" w:color="auto"/>
      </w:divBdr>
    </w:div>
    <w:div w:id="1011907994">
      <w:bodyDiv w:val="1"/>
      <w:marLeft w:val="0"/>
      <w:marRight w:val="0"/>
      <w:marTop w:val="0"/>
      <w:marBottom w:val="0"/>
      <w:divBdr>
        <w:top w:val="none" w:sz="0" w:space="0" w:color="auto"/>
        <w:left w:val="none" w:sz="0" w:space="0" w:color="auto"/>
        <w:bottom w:val="none" w:sz="0" w:space="0" w:color="auto"/>
        <w:right w:val="none" w:sz="0" w:space="0" w:color="auto"/>
      </w:divBdr>
    </w:div>
    <w:div w:id="1029649634">
      <w:bodyDiv w:val="1"/>
      <w:marLeft w:val="0"/>
      <w:marRight w:val="0"/>
      <w:marTop w:val="0"/>
      <w:marBottom w:val="0"/>
      <w:divBdr>
        <w:top w:val="none" w:sz="0" w:space="0" w:color="auto"/>
        <w:left w:val="none" w:sz="0" w:space="0" w:color="auto"/>
        <w:bottom w:val="none" w:sz="0" w:space="0" w:color="auto"/>
        <w:right w:val="none" w:sz="0" w:space="0" w:color="auto"/>
      </w:divBdr>
    </w:div>
    <w:div w:id="1450856085">
      <w:bodyDiv w:val="1"/>
      <w:marLeft w:val="0"/>
      <w:marRight w:val="0"/>
      <w:marTop w:val="0"/>
      <w:marBottom w:val="0"/>
      <w:divBdr>
        <w:top w:val="none" w:sz="0" w:space="0" w:color="auto"/>
        <w:left w:val="none" w:sz="0" w:space="0" w:color="auto"/>
        <w:bottom w:val="none" w:sz="0" w:space="0" w:color="auto"/>
        <w:right w:val="none" w:sz="0" w:space="0" w:color="auto"/>
      </w:divBdr>
    </w:div>
    <w:div w:id="1460802806">
      <w:bodyDiv w:val="1"/>
      <w:marLeft w:val="0"/>
      <w:marRight w:val="0"/>
      <w:marTop w:val="0"/>
      <w:marBottom w:val="0"/>
      <w:divBdr>
        <w:top w:val="none" w:sz="0" w:space="0" w:color="auto"/>
        <w:left w:val="none" w:sz="0" w:space="0" w:color="auto"/>
        <w:bottom w:val="none" w:sz="0" w:space="0" w:color="auto"/>
        <w:right w:val="none" w:sz="0" w:space="0" w:color="auto"/>
      </w:divBdr>
    </w:div>
    <w:div w:id="1737821803">
      <w:bodyDiv w:val="1"/>
      <w:marLeft w:val="0"/>
      <w:marRight w:val="0"/>
      <w:marTop w:val="0"/>
      <w:marBottom w:val="0"/>
      <w:divBdr>
        <w:top w:val="none" w:sz="0" w:space="0" w:color="auto"/>
        <w:left w:val="none" w:sz="0" w:space="0" w:color="auto"/>
        <w:bottom w:val="none" w:sz="0" w:space="0" w:color="auto"/>
        <w:right w:val="none" w:sz="0" w:space="0" w:color="auto"/>
      </w:divBdr>
    </w:div>
    <w:div w:id="1746150250">
      <w:bodyDiv w:val="1"/>
      <w:marLeft w:val="0"/>
      <w:marRight w:val="0"/>
      <w:marTop w:val="0"/>
      <w:marBottom w:val="0"/>
      <w:divBdr>
        <w:top w:val="none" w:sz="0" w:space="0" w:color="auto"/>
        <w:left w:val="none" w:sz="0" w:space="0" w:color="auto"/>
        <w:bottom w:val="none" w:sz="0" w:space="0" w:color="auto"/>
        <w:right w:val="none" w:sz="0" w:space="0" w:color="auto"/>
      </w:divBdr>
    </w:div>
    <w:div w:id="1891307088">
      <w:bodyDiv w:val="1"/>
      <w:marLeft w:val="0"/>
      <w:marRight w:val="0"/>
      <w:marTop w:val="0"/>
      <w:marBottom w:val="0"/>
      <w:divBdr>
        <w:top w:val="none" w:sz="0" w:space="0" w:color="auto"/>
        <w:left w:val="none" w:sz="0" w:space="0" w:color="auto"/>
        <w:bottom w:val="none" w:sz="0" w:space="0" w:color="auto"/>
        <w:right w:val="none" w:sz="0" w:space="0" w:color="auto"/>
      </w:divBdr>
    </w:div>
    <w:div w:id="1944074828">
      <w:bodyDiv w:val="1"/>
      <w:marLeft w:val="0"/>
      <w:marRight w:val="0"/>
      <w:marTop w:val="0"/>
      <w:marBottom w:val="0"/>
      <w:divBdr>
        <w:top w:val="none" w:sz="0" w:space="0" w:color="auto"/>
        <w:left w:val="none" w:sz="0" w:space="0" w:color="auto"/>
        <w:bottom w:val="none" w:sz="0" w:space="0" w:color="auto"/>
        <w:right w:val="none" w:sz="0" w:space="0" w:color="auto"/>
      </w:divBdr>
    </w:div>
    <w:div w:id="1996954712">
      <w:bodyDiv w:val="1"/>
      <w:marLeft w:val="0"/>
      <w:marRight w:val="0"/>
      <w:marTop w:val="0"/>
      <w:marBottom w:val="0"/>
      <w:divBdr>
        <w:top w:val="none" w:sz="0" w:space="0" w:color="auto"/>
        <w:left w:val="none" w:sz="0" w:space="0" w:color="auto"/>
        <w:bottom w:val="none" w:sz="0" w:space="0" w:color="auto"/>
        <w:right w:val="none" w:sz="0" w:space="0" w:color="auto"/>
      </w:divBdr>
    </w:div>
    <w:div w:id="21224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ed.orlebar@tbcardew.com" TargetMode="External"/><Relationship Id="rId14" Type="http://schemas.openxmlformats.org/officeDocument/2006/relationships/hyperlink" Target="mailto:joe.mcgregor@tbcardew.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a22ece1-c37c-41b9-8fe6-119b4cba78a4">V4F6WACUYDSW-1165960840-275580</_dlc_DocId>
    <_dlc_DocIdUrl xmlns="ea22ece1-c37c-41b9-8fe6-119b4cba78a4">
      <Url>https://cardew.sharepoint.com/sites/DocumentLibrary/_layouts/15/DocIdRedir.aspx?ID=V4F6WACUYDSW-1165960840-275580</Url>
      <Description>V4F6WACUYDSW-1165960840-275580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F70F533E0F6478BB5FA9AA8C1ECCC" ma:contentTypeVersion="7" ma:contentTypeDescription="Create a new document." ma:contentTypeScope="" ma:versionID="78e05a58c30d4f480e695fffe5a65464">
  <xsd:schema xmlns:xsd="http://www.w3.org/2001/XMLSchema" xmlns:xs="http://www.w3.org/2001/XMLSchema" xmlns:p="http://schemas.microsoft.com/office/2006/metadata/properties" xmlns:ns2="ea22ece1-c37c-41b9-8fe6-119b4cba78a4" xmlns:ns3="1349dbd5-d041-47f2-af4b-73ad3b8d9621" targetNamespace="http://schemas.microsoft.com/office/2006/metadata/properties" ma:root="true" ma:fieldsID="220c443fd949b4e63de97be65e60d423" ns2:_="" ns3:_="">
    <xsd:import namespace="ea22ece1-c37c-41b9-8fe6-119b4cba78a4"/>
    <xsd:import namespace="1349dbd5-d041-47f2-af4b-73ad3b8d962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ece1-c37c-41b9-8fe6-119b4cba78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9dbd5-d041-47f2-af4b-73ad3b8d962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9B13A-ABEC-475B-980C-FFB4297281F5}">
  <ds:schemaRefs>
    <ds:schemaRef ds:uri="http://schemas.microsoft.com/sharepoint/v3/contenttype/forms"/>
  </ds:schemaRefs>
</ds:datastoreItem>
</file>

<file path=customXml/itemProps2.xml><?xml version="1.0" encoding="utf-8"?>
<ds:datastoreItem xmlns:ds="http://schemas.openxmlformats.org/officeDocument/2006/customXml" ds:itemID="{8734A818-DC6B-4F60-A53D-381C7A6C1E69}">
  <ds:schemaRefs>
    <ds:schemaRef ds:uri="1349dbd5-d041-47f2-af4b-73ad3b8d9621"/>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a22ece1-c37c-41b9-8fe6-119b4cba78a4"/>
    <ds:schemaRef ds:uri="http://www.w3.org/XML/1998/namespace"/>
  </ds:schemaRefs>
</ds:datastoreItem>
</file>

<file path=customXml/itemProps3.xml><?xml version="1.0" encoding="utf-8"?>
<ds:datastoreItem xmlns:ds="http://schemas.openxmlformats.org/officeDocument/2006/customXml" ds:itemID="{25E9C8FE-8AA2-49AC-8ED1-30B1BA7B0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ece1-c37c-41b9-8fe6-119b4cba78a4"/>
    <ds:schemaRef ds:uri="1349dbd5-d041-47f2-af4b-73ad3b8d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EC91A8-F2A3-42C4-8657-6E150D8AA7DF}">
  <ds:schemaRefs>
    <ds:schemaRef ds:uri="http://schemas.microsoft.com/sharepoint/events"/>
  </ds:schemaRefs>
</ds:datastoreItem>
</file>

<file path=customXml/itemProps5.xml><?xml version="1.0" encoding="utf-8"?>
<ds:datastoreItem xmlns:ds="http://schemas.openxmlformats.org/officeDocument/2006/customXml" ds:itemID="{797F5E1F-502A-2844-B83C-B2919391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976</Words>
  <Characters>5107</Characters>
  <Application>Microsoft Macintosh Word</Application>
  <DocSecurity>0</DocSecurity>
  <Lines>113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Roach</dc:creator>
  <cp:keywords/>
  <dc:description/>
  <cp:lastModifiedBy>Paul Swift</cp:lastModifiedBy>
  <cp:revision>3</cp:revision>
  <cp:lastPrinted>2018-03-22T17:21:00Z</cp:lastPrinted>
  <dcterms:created xsi:type="dcterms:W3CDTF">2018-03-28T10:29:00Z</dcterms:created>
  <dcterms:modified xsi:type="dcterms:W3CDTF">2018-07-24T15:36:00Z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0x010100C61F70F533E0F6478BB5FA9AA8C1ECCC</vt:lpwstr>
  </property>
  <property fmtid="{D5CDD505-2E9C-101B-9397-08002B2CF9AE}" pid="3" name="_dlc_DocIdItemGuid">
    <vt:lpwstr>535ae66c-6c7d-444b-a870-bed0e3bfab2d</vt:lpwstr>
  </property>
</Properties>
</file>